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355" w:rsidRPr="00A914C4" w:rsidRDefault="00132355" w:rsidP="004A60D0">
      <w:pPr>
        <w:pStyle w:val="ConsPlusNormal"/>
        <w:jc w:val="center"/>
        <w:rPr>
          <w:rFonts w:ascii="Times New Roman" w:hAnsi="Times New Roman" w:cs="Times New Roman"/>
          <w:b/>
          <w:bCs/>
          <w:sz w:val="24"/>
          <w:szCs w:val="24"/>
        </w:rPr>
      </w:pPr>
      <w:bookmarkStart w:id="0" w:name="_GoBack"/>
      <w:bookmarkEnd w:id="0"/>
      <w:r w:rsidRPr="00A914C4">
        <w:rPr>
          <w:rFonts w:ascii="Times New Roman" w:hAnsi="Times New Roman" w:cs="Times New Roman"/>
          <w:b/>
          <w:bCs/>
          <w:sz w:val="24"/>
          <w:szCs w:val="24"/>
        </w:rPr>
        <w:t>ПОЯСНИТЕЛЬНАЯ ЗАПИСКА</w:t>
      </w:r>
    </w:p>
    <w:p w:rsidR="00132355" w:rsidRPr="00A914C4" w:rsidRDefault="00132355" w:rsidP="004A60D0">
      <w:pPr>
        <w:pStyle w:val="ConsPlusNormal"/>
        <w:jc w:val="center"/>
        <w:rPr>
          <w:rFonts w:ascii="Times New Roman" w:hAnsi="Times New Roman" w:cs="Times New Roman"/>
          <w:sz w:val="24"/>
          <w:szCs w:val="24"/>
        </w:rPr>
      </w:pPr>
      <w:r w:rsidRPr="00A914C4">
        <w:rPr>
          <w:rFonts w:ascii="Times New Roman" w:hAnsi="Times New Roman" w:cs="Times New Roman"/>
          <w:sz w:val="24"/>
          <w:szCs w:val="24"/>
        </w:rPr>
        <w:t xml:space="preserve">по реализации муниципальной программы муниципального района «Вуктыл» </w:t>
      </w:r>
    </w:p>
    <w:p w:rsidR="00132355" w:rsidRPr="00A914C4" w:rsidRDefault="00132355" w:rsidP="004A60D0">
      <w:pPr>
        <w:pStyle w:val="ConsPlusNormal"/>
        <w:jc w:val="center"/>
        <w:rPr>
          <w:rFonts w:ascii="Times New Roman" w:hAnsi="Times New Roman" w:cs="Times New Roman"/>
          <w:sz w:val="24"/>
          <w:szCs w:val="24"/>
        </w:rPr>
      </w:pPr>
      <w:r w:rsidRPr="00A914C4">
        <w:rPr>
          <w:rFonts w:ascii="Times New Roman" w:hAnsi="Times New Roman" w:cs="Times New Roman"/>
          <w:sz w:val="24"/>
          <w:szCs w:val="24"/>
        </w:rPr>
        <w:t xml:space="preserve">«Муниципальное управление» в 2015 году </w:t>
      </w:r>
    </w:p>
    <w:p w:rsidR="00132355" w:rsidRPr="00A914C4" w:rsidRDefault="00132355" w:rsidP="004A60D0">
      <w:pPr>
        <w:pStyle w:val="ConsPlusNormal"/>
        <w:ind w:firstLine="567"/>
        <w:jc w:val="both"/>
        <w:rPr>
          <w:rFonts w:ascii="Times New Roman" w:hAnsi="Times New Roman" w:cs="Times New Roman"/>
          <w:sz w:val="24"/>
          <w:szCs w:val="24"/>
        </w:rPr>
      </w:pPr>
    </w:p>
    <w:p w:rsidR="00132355" w:rsidRPr="00A914C4" w:rsidRDefault="00132355" w:rsidP="004A60D0">
      <w:pPr>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Муниципальная программа муниципального района «Вуктыл» «Муниципальное управление» (далее – Программа) утверждена постановлением администрации  муниципального района «Вуктыл» от 24 октября 2014 года № 10/1191. </w:t>
      </w:r>
    </w:p>
    <w:p w:rsidR="00132355" w:rsidRPr="00A914C4" w:rsidRDefault="00132355" w:rsidP="004A60D0">
      <w:pPr>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В Программу были внесены изменения постановлениями администрации муниципального района «Вуктыл»: </w:t>
      </w:r>
    </w:p>
    <w:p w:rsidR="00132355" w:rsidRPr="00A914C4" w:rsidRDefault="00132355" w:rsidP="004A60D0">
      <w:pPr>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от 10.02.2015г. № 02/102; от 20.02.2015г. № 02/151; от 05.05.2015г. № 05/355; от 04.06.2015 г. № 06/414; от 29.07.2015г. № 07/537; от 10.09.2015г. № 09/609; от 28.10.2015г. № 10/719; от 02.12.2015 г. № 12/877; от 28.12.2015г. № 12/957.</w:t>
      </w:r>
    </w:p>
    <w:p w:rsidR="00132355" w:rsidRPr="00A914C4" w:rsidRDefault="00132355" w:rsidP="004A60D0">
      <w:pPr>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Программа утратила силу в соответствии с постановлением администрации муниципального района «Вуктыл» «Об утверждении муниципальной программы муниципального района «Вуктыл» «Муниципальное управление на 2016-2020 годы» от 14 октября 2015 года № 10/690.</w:t>
      </w:r>
    </w:p>
    <w:p w:rsidR="00132355" w:rsidRPr="00A914C4" w:rsidRDefault="00132355" w:rsidP="004A60D0">
      <w:pPr>
        <w:pStyle w:val="ConsPlusNonformat"/>
        <w:ind w:firstLine="567"/>
        <w:jc w:val="both"/>
      </w:pPr>
      <w:r w:rsidRPr="00A914C4">
        <w:rPr>
          <w:rFonts w:ascii="Times New Roman" w:hAnsi="Times New Roman" w:cs="Times New Roman"/>
          <w:b/>
          <w:bCs/>
          <w:i/>
          <w:iCs/>
          <w:sz w:val="24"/>
          <w:szCs w:val="24"/>
        </w:rPr>
        <w:t>Цель Программы:</w:t>
      </w:r>
      <w:r w:rsidRPr="00A914C4">
        <w:rPr>
          <w:rFonts w:ascii="Times New Roman" w:hAnsi="Times New Roman" w:cs="Times New Roman"/>
          <w:sz w:val="24"/>
          <w:szCs w:val="24"/>
        </w:rPr>
        <w:t xml:space="preserve"> Совершенствование муниципального управления муниципального района «Вуктыл».</w:t>
      </w:r>
    </w:p>
    <w:p w:rsidR="00132355" w:rsidRPr="00A914C4" w:rsidRDefault="00132355" w:rsidP="004A60D0">
      <w:pPr>
        <w:pStyle w:val="ConsPlusNormal"/>
        <w:ind w:firstLine="567"/>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 xml:space="preserve">Задачи Программы: </w:t>
      </w:r>
    </w:p>
    <w:p w:rsidR="00132355" w:rsidRPr="00A914C4" w:rsidRDefault="00132355" w:rsidP="00D61519">
      <w:pPr>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1. Повышение открытости и прозрачности деятельности органов местного самоуправления муниципального района «Вуктыл».</w:t>
      </w:r>
    </w:p>
    <w:p w:rsidR="00132355" w:rsidRPr="00A914C4" w:rsidRDefault="00132355" w:rsidP="00D61519">
      <w:pPr>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2. Совершенствование системы мер противодействия коррупции в муниципальном района «Вуктыл».</w:t>
      </w:r>
    </w:p>
    <w:p w:rsidR="00132355" w:rsidRPr="00A914C4" w:rsidRDefault="00132355" w:rsidP="00D61519">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3. Повышение эффективности и результативности муниципального управления муниципального района «Вуктыл», в том числе формирование компактного, высокопрофессионального, оптимально сбалансированного и эффективного аппарата органов местного самоуправления муниципального района «Вуктыл».</w:t>
      </w:r>
    </w:p>
    <w:p w:rsidR="00132355" w:rsidRPr="00A914C4" w:rsidRDefault="00132355" w:rsidP="00D61519">
      <w:pPr>
        <w:autoSpaceDE w:val="0"/>
        <w:autoSpaceDN w:val="0"/>
        <w:adjustRightInd w:val="0"/>
        <w:spacing w:after="0" w:line="240" w:lineRule="auto"/>
        <w:ind w:firstLine="567"/>
        <w:jc w:val="both"/>
        <w:rPr>
          <w:rFonts w:ascii="Times New Roman" w:hAnsi="Times New Roman" w:cs="Times New Roman"/>
          <w:sz w:val="24"/>
          <w:szCs w:val="24"/>
          <w:shd w:val="clear" w:color="auto" w:fill="FFFFFF"/>
        </w:rPr>
      </w:pPr>
      <w:r w:rsidRPr="00A914C4">
        <w:rPr>
          <w:rFonts w:ascii="Times New Roman" w:hAnsi="Times New Roman" w:cs="Times New Roman"/>
          <w:sz w:val="24"/>
          <w:szCs w:val="24"/>
        </w:rPr>
        <w:t>4. П</w:t>
      </w:r>
      <w:r w:rsidRPr="00A914C4">
        <w:rPr>
          <w:rFonts w:ascii="Times New Roman" w:hAnsi="Times New Roman" w:cs="Times New Roman"/>
          <w:sz w:val="24"/>
          <w:szCs w:val="24"/>
          <w:shd w:val="clear" w:color="auto" w:fill="FFFFFF"/>
        </w:rPr>
        <w:t>овышение эффективности управления муниципальным имуществом муниципального района «Вуктыл».</w:t>
      </w:r>
    </w:p>
    <w:p w:rsidR="00132355" w:rsidRPr="00A914C4" w:rsidRDefault="00132355" w:rsidP="00D61519">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5. </w:t>
      </w:r>
      <w:r w:rsidRPr="00A914C4">
        <w:rPr>
          <w:rFonts w:ascii="Times New Roman" w:hAnsi="Times New Roman" w:cs="Times New Roman"/>
          <w:sz w:val="24"/>
          <w:szCs w:val="24"/>
          <w:shd w:val="clear" w:color="auto" w:fill="FFFFFF"/>
        </w:rPr>
        <w:t xml:space="preserve">Повышение эффективности осуществления закупок, </w:t>
      </w:r>
      <w:r w:rsidRPr="00A914C4">
        <w:rPr>
          <w:rFonts w:ascii="Times New Roman" w:hAnsi="Times New Roman" w:cs="Times New Roman"/>
          <w:sz w:val="24"/>
          <w:szCs w:val="24"/>
        </w:rPr>
        <w:t>товаров, работ, услуг для нужд муниципального образования муниципального района «Вуктыл».</w:t>
      </w:r>
    </w:p>
    <w:p w:rsidR="00132355" w:rsidRPr="00A914C4" w:rsidRDefault="00132355" w:rsidP="00D61519">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6. Обеспечение устойчивости и сбалансированности бюджета муниципального района «Вуктыл». </w:t>
      </w:r>
    </w:p>
    <w:p w:rsidR="00132355" w:rsidRPr="00A914C4" w:rsidRDefault="00132355" w:rsidP="00D61519">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7. Повышение эффективности и результативности деятельности органов местного самоуправления муниципального образования муниципального района «Вуктыл».</w:t>
      </w:r>
    </w:p>
    <w:p w:rsidR="00132355" w:rsidRPr="00A914C4" w:rsidRDefault="00132355" w:rsidP="00D61519">
      <w:pPr>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8. Организационное, транспортное, хозяйственное, материально-техническое обеспечение деятельности органов местного самоуправления и муниципальных учреждений муниципального района «Вуктыл».</w:t>
      </w:r>
    </w:p>
    <w:p w:rsidR="00132355" w:rsidRPr="00A914C4" w:rsidRDefault="00132355" w:rsidP="00D61519">
      <w:pPr>
        <w:pStyle w:val="ConsPlusNormal"/>
        <w:ind w:firstLine="567"/>
        <w:jc w:val="both"/>
        <w:rPr>
          <w:rFonts w:ascii="Times New Roman" w:hAnsi="Times New Roman" w:cs="Times New Roman"/>
          <w:bCs/>
          <w:iCs/>
          <w:sz w:val="24"/>
          <w:szCs w:val="24"/>
        </w:rPr>
      </w:pPr>
      <w:r w:rsidRPr="00A914C4">
        <w:rPr>
          <w:rFonts w:ascii="Times New Roman" w:hAnsi="Times New Roman" w:cs="Times New Roman"/>
          <w:sz w:val="24"/>
          <w:szCs w:val="24"/>
        </w:rPr>
        <w:t>9. Повышение качества ведения бухгалтерского, налогового и статистического учета, доходов и расходов бюджетных средств муниципальных учреждений, составление требуемой отчетности и предоставление ее в установленном порядке и сроке.</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В рамках Программы была предусмотрена реализация подпрограмм:</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1. Открытый муниципалитет.</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2. Противодействие коррупции в муниципальном районе «Вуктыл».</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3. Развитие кадрового потенциала.</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4. Управление муниципальным имуществом.</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5. Управление муниципальными заказами муниципального района «Вуктыл».</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6. Управление муниципальными финансами и муниципальным долгом.</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7. Обеспечение органов местного самоуправления.</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8. Организация работы по хозяйственному, материально-техническому и транспортному обслуживанию администрации муниципального района «Вуктыл».</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9. </w:t>
      </w:r>
      <w:r w:rsidRPr="00A914C4">
        <w:rPr>
          <w:rFonts w:ascii="Times New Roman" w:hAnsi="Times New Roman"/>
          <w:sz w:val="24"/>
          <w:szCs w:val="24"/>
        </w:rPr>
        <w:t>Содержание муниципального казённого учреждения «Межотраслевая централизованная бухгалтерия» муниципального района «Вуктыл».</w:t>
      </w:r>
    </w:p>
    <w:p w:rsidR="00132355" w:rsidRPr="00A914C4" w:rsidRDefault="00132355" w:rsidP="004A60D0">
      <w:pPr>
        <w:autoSpaceDE w:val="0"/>
        <w:autoSpaceDN w:val="0"/>
        <w:adjustRightInd w:val="0"/>
        <w:spacing w:after="0" w:line="240" w:lineRule="auto"/>
        <w:ind w:firstLine="567"/>
        <w:rPr>
          <w:rFonts w:ascii="Times New Roman" w:hAnsi="Times New Roman" w:cs="Times New Roman"/>
          <w:sz w:val="24"/>
          <w:szCs w:val="24"/>
        </w:rPr>
      </w:pPr>
      <w:r w:rsidRPr="00A914C4">
        <w:rPr>
          <w:rFonts w:ascii="Times New Roman" w:hAnsi="Times New Roman" w:cs="Times New Roman"/>
          <w:sz w:val="24"/>
          <w:szCs w:val="24"/>
        </w:rPr>
        <w:t>По итогам реализации Программы в 2015 году:</w:t>
      </w:r>
    </w:p>
    <w:p w:rsidR="00132355" w:rsidRPr="00A914C4" w:rsidRDefault="00132355" w:rsidP="004A60D0">
      <w:pPr>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b/>
          <w:bCs/>
          <w:i/>
          <w:iCs/>
          <w:sz w:val="24"/>
          <w:szCs w:val="24"/>
        </w:rPr>
        <w:lastRenderedPageBreak/>
        <w:t>1. Для достижения задачи 1 Программы</w:t>
      </w:r>
      <w:r w:rsidRPr="00A914C4">
        <w:rPr>
          <w:rFonts w:ascii="Times New Roman" w:hAnsi="Times New Roman" w:cs="Times New Roman"/>
          <w:sz w:val="24"/>
          <w:szCs w:val="24"/>
        </w:rPr>
        <w:t xml:space="preserve"> «Повышение открытости и прозрачности деятельности органов местного самоуправления муниципального района «Вуктыл» р</w:t>
      </w:r>
      <w:r w:rsidRPr="00A914C4">
        <w:rPr>
          <w:rFonts w:ascii="Times New Roman" w:hAnsi="Times New Roman" w:cs="Times New Roman"/>
          <w:bCs/>
          <w:sz w:val="24"/>
          <w:szCs w:val="24"/>
        </w:rPr>
        <w:t>еализовалась</w:t>
      </w:r>
      <w:r w:rsidRPr="00A914C4">
        <w:rPr>
          <w:rFonts w:ascii="Times New Roman" w:hAnsi="Times New Roman" w:cs="Times New Roman"/>
          <w:b/>
          <w:bCs/>
          <w:sz w:val="24"/>
          <w:szCs w:val="24"/>
        </w:rPr>
        <w:t xml:space="preserve"> Подпрограмма 1 «Открытый муниципалитет» </w:t>
      </w:r>
      <w:r w:rsidRPr="00A914C4">
        <w:rPr>
          <w:rFonts w:ascii="Times New Roman" w:hAnsi="Times New Roman" w:cs="Times New Roman"/>
          <w:sz w:val="24"/>
          <w:szCs w:val="24"/>
        </w:rPr>
        <w:t>(далее – Подпрограмма 1).</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В рамках Подпрограммы 1 были реализованы следующие основные мероприятия: </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60"/>
        <w:gridCol w:w="2507"/>
        <w:gridCol w:w="1258"/>
        <w:gridCol w:w="1275"/>
        <w:gridCol w:w="1764"/>
      </w:tblGrid>
      <w:tr w:rsidR="00132355" w:rsidRPr="00A914C4" w:rsidTr="00C54B34">
        <w:tc>
          <w:tcPr>
            <w:tcW w:w="3260"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основного мероприятия, ведомственной целевой программы</w:t>
            </w:r>
          </w:p>
        </w:tc>
        <w:tc>
          <w:tcPr>
            <w:tcW w:w="2507"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Достигнутые результаты</w:t>
            </w:r>
          </w:p>
        </w:tc>
        <w:tc>
          <w:tcPr>
            <w:tcW w:w="1258"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сводная бюджетная</w:t>
            </w:r>
          </w:p>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xml:space="preserve">роспись </w:t>
            </w:r>
          </w:p>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 31.12.2015, (руб.)</w:t>
            </w:r>
          </w:p>
        </w:tc>
        <w:tc>
          <w:tcPr>
            <w:tcW w:w="1275"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Кассовое исполнение, (руб.)</w:t>
            </w:r>
          </w:p>
        </w:tc>
        <w:tc>
          <w:tcPr>
            <w:tcW w:w="1764"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Причины невыполнения</w:t>
            </w:r>
          </w:p>
        </w:tc>
      </w:tr>
      <w:tr w:rsidR="00132355" w:rsidRPr="00A914C4" w:rsidTr="00C54B34">
        <w:trPr>
          <w:trHeight w:val="86"/>
        </w:trPr>
        <w:tc>
          <w:tcPr>
            <w:tcW w:w="10064" w:type="dxa"/>
            <w:gridSpan w:val="5"/>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xml:space="preserve">            Задача 1. «</w:t>
            </w:r>
            <w:r w:rsidRPr="00A914C4">
              <w:rPr>
                <w:rFonts w:ascii="Times New Roman" w:hAnsi="Times New Roman" w:cs="Times New Roman"/>
                <w:color w:val="000000"/>
                <w:sz w:val="20"/>
                <w:szCs w:val="20"/>
              </w:rPr>
              <w:t>Обеспечение доступности информации о деятельности органов местного самоуправления</w:t>
            </w:r>
            <w:r w:rsidRPr="00A914C4">
              <w:rPr>
                <w:rFonts w:ascii="Times New Roman" w:hAnsi="Times New Roman" w:cs="Times New Roman"/>
                <w:sz w:val="20"/>
                <w:szCs w:val="20"/>
              </w:rPr>
              <w:t>»</w:t>
            </w:r>
          </w:p>
        </w:tc>
      </w:tr>
      <w:tr w:rsidR="00132355" w:rsidRPr="00A914C4" w:rsidTr="00C54B34">
        <w:tc>
          <w:tcPr>
            <w:tcW w:w="3260" w:type="dxa"/>
          </w:tcPr>
          <w:p w:rsidR="00132355" w:rsidRPr="00A914C4" w:rsidRDefault="00132355" w:rsidP="006F3F72">
            <w:pPr>
              <w:pStyle w:val="ConsPlusNonformat"/>
              <w:jc w:val="both"/>
              <w:rPr>
                <w:rFonts w:ascii="Times New Roman" w:hAnsi="Times New Roman" w:cs="Times New Roman"/>
              </w:rPr>
            </w:pPr>
            <w:r w:rsidRPr="00A914C4">
              <w:rPr>
                <w:rFonts w:ascii="Times New Roman" w:hAnsi="Times New Roman" w:cs="Times New Roman"/>
              </w:rPr>
              <w:t xml:space="preserve">Основное мероприятие 1.1. </w:t>
            </w:r>
          </w:p>
          <w:p w:rsidR="00132355" w:rsidRPr="00A914C4" w:rsidRDefault="00132355" w:rsidP="006F3F72">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Размещение официальных пресс-релизов на официальном сайте администрации муниципального района «Вуктыл»; проведение «прямых линий»; проведение встреч с населением муниципального района «Вуктыл»; проведение встреч сотрудников администрации муниципального района «Вуктыл» с представителями общественных объединений, трудовых коллективов, молодежных и прочих организаций; информирование о деятельности органов местного самоуправления</w:t>
            </w:r>
          </w:p>
        </w:tc>
        <w:tc>
          <w:tcPr>
            <w:tcW w:w="2507" w:type="dxa"/>
          </w:tcPr>
          <w:p w:rsidR="00132355" w:rsidRPr="00A914C4" w:rsidRDefault="00132355" w:rsidP="004A60D0">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Размещено на официальном сайте АМР «Вуктыл» - 278 официальных материалов о деятельности АМР «Вуктыл». Проведено встреч с населением – 45. Ежемесячная публикация в газете «Сияние Севера» о деятельности АМР «Вуктыл»</w:t>
            </w:r>
          </w:p>
        </w:tc>
        <w:tc>
          <w:tcPr>
            <w:tcW w:w="125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137422,40</w:t>
            </w:r>
          </w:p>
        </w:tc>
        <w:tc>
          <w:tcPr>
            <w:tcW w:w="1275"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137422,40</w:t>
            </w:r>
          </w:p>
        </w:tc>
        <w:tc>
          <w:tcPr>
            <w:tcW w:w="1764"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C54B34">
        <w:tc>
          <w:tcPr>
            <w:tcW w:w="10064" w:type="dxa"/>
            <w:gridSpan w:val="5"/>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2. «Повышение доступности и качества оказания муниципальных и государственных услуг, предоставляемых по принципу «одного окна»</w:t>
            </w:r>
          </w:p>
        </w:tc>
      </w:tr>
      <w:tr w:rsidR="00132355" w:rsidRPr="00A914C4" w:rsidTr="00C54B34">
        <w:tc>
          <w:tcPr>
            <w:tcW w:w="3260" w:type="dxa"/>
          </w:tcPr>
          <w:p w:rsidR="00132355" w:rsidRPr="00A914C4" w:rsidRDefault="00132355" w:rsidP="006F3F72">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2.1. </w:t>
            </w:r>
          </w:p>
          <w:p w:rsidR="00132355" w:rsidRPr="00A914C4" w:rsidRDefault="00132355" w:rsidP="006F3F72">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Предоставление муниципальных и государственных услуг по принципу «одного окна»</w:t>
            </w:r>
          </w:p>
        </w:tc>
        <w:tc>
          <w:tcPr>
            <w:tcW w:w="2507" w:type="dxa"/>
          </w:tcPr>
          <w:p w:rsidR="00132355" w:rsidRPr="00A914C4" w:rsidRDefault="00132355" w:rsidP="00374D38">
            <w:pPr>
              <w:shd w:val="clear" w:color="auto" w:fill="FFFFFF"/>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Предоставлено 1352 муниципальных и государственных услуг по принципу «одного окна»</w:t>
            </w:r>
          </w:p>
        </w:tc>
        <w:tc>
          <w:tcPr>
            <w:tcW w:w="1258" w:type="dxa"/>
          </w:tcPr>
          <w:p w:rsidR="00132355" w:rsidRPr="00A914C4" w:rsidRDefault="00132355" w:rsidP="006F3F72">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275" w:type="dxa"/>
          </w:tcPr>
          <w:p w:rsidR="00132355" w:rsidRPr="00A914C4" w:rsidRDefault="00132355" w:rsidP="006F3F72">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764" w:type="dxa"/>
          </w:tcPr>
          <w:p w:rsidR="00132355" w:rsidRPr="00A914C4" w:rsidRDefault="00132355" w:rsidP="006F3F72">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C54B34">
        <w:tc>
          <w:tcPr>
            <w:tcW w:w="3260" w:type="dxa"/>
          </w:tcPr>
          <w:p w:rsidR="00132355" w:rsidRPr="00A914C4" w:rsidRDefault="00132355" w:rsidP="006F3F72">
            <w:pPr>
              <w:shd w:val="clear" w:color="auto" w:fill="FFFFFF"/>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2.2. </w:t>
            </w:r>
          </w:p>
          <w:p w:rsidR="00132355" w:rsidRPr="00A914C4" w:rsidRDefault="00132355" w:rsidP="006F3F72">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Содержание муниципального автономного учреждения «Многофункциональный центр предоставления государственных и муниципальных услуг» муниципального района «Вуктыл»</w:t>
            </w:r>
          </w:p>
        </w:tc>
        <w:tc>
          <w:tcPr>
            <w:tcW w:w="2507" w:type="dxa"/>
          </w:tcPr>
          <w:p w:rsidR="00132355" w:rsidRPr="00A914C4" w:rsidRDefault="00132355" w:rsidP="006F3F72">
            <w:pPr>
              <w:shd w:val="clear" w:color="auto" w:fill="FFFFFF"/>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Своевременное финансирование расходов на обеспечение деятельности муниципального автономного учреждения «Многофункциональный центр предоставления государственных и муниципальных услуг» муниципального района «Вуктыл» </w:t>
            </w:r>
          </w:p>
        </w:tc>
        <w:tc>
          <w:tcPr>
            <w:tcW w:w="1258" w:type="dxa"/>
          </w:tcPr>
          <w:p w:rsidR="00132355" w:rsidRPr="00A914C4" w:rsidRDefault="00132355" w:rsidP="006F3F72">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1394200,00</w:t>
            </w:r>
          </w:p>
        </w:tc>
        <w:tc>
          <w:tcPr>
            <w:tcW w:w="1275" w:type="dxa"/>
          </w:tcPr>
          <w:p w:rsidR="00132355" w:rsidRPr="00A914C4" w:rsidRDefault="00132355" w:rsidP="006F3F72">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1394200,00</w:t>
            </w:r>
          </w:p>
        </w:tc>
        <w:tc>
          <w:tcPr>
            <w:tcW w:w="1764" w:type="dxa"/>
          </w:tcPr>
          <w:p w:rsidR="00132355" w:rsidRPr="00A914C4" w:rsidRDefault="00132355" w:rsidP="006F3F72">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Исполнение показателей (индикаторов) Подпрограммы 1:</w:t>
      </w:r>
    </w:p>
    <w:tbl>
      <w:tblPr>
        <w:tblW w:w="100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5137"/>
        <w:gridCol w:w="1275"/>
        <w:gridCol w:w="850"/>
        <w:gridCol w:w="851"/>
        <w:gridCol w:w="1277"/>
      </w:tblGrid>
      <w:tr w:rsidR="00132355" w:rsidRPr="00A914C4" w:rsidTr="0091170A">
        <w:tc>
          <w:tcPr>
            <w:tcW w:w="675"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п/п</w:t>
            </w:r>
          </w:p>
        </w:tc>
        <w:tc>
          <w:tcPr>
            <w:tcW w:w="5137"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показателя (индикатора)</w:t>
            </w:r>
          </w:p>
        </w:tc>
        <w:tc>
          <w:tcPr>
            <w:tcW w:w="1275"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Единица измерения</w:t>
            </w:r>
          </w:p>
        </w:tc>
        <w:tc>
          <w:tcPr>
            <w:tcW w:w="1701" w:type="dxa"/>
            <w:gridSpan w:val="2"/>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Значения показателей (индикаторов)</w:t>
            </w:r>
          </w:p>
        </w:tc>
        <w:tc>
          <w:tcPr>
            <w:tcW w:w="1277"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Отклонение</w:t>
            </w:r>
          </w:p>
        </w:tc>
      </w:tr>
      <w:tr w:rsidR="00132355" w:rsidRPr="00A914C4" w:rsidTr="0091170A">
        <w:tc>
          <w:tcPr>
            <w:tcW w:w="675" w:type="dxa"/>
            <w:vMerge/>
          </w:tcPr>
          <w:p w:rsidR="00132355" w:rsidRPr="00A914C4" w:rsidRDefault="00132355" w:rsidP="004A60D0">
            <w:pPr>
              <w:spacing w:after="0" w:line="240" w:lineRule="auto"/>
              <w:jc w:val="both"/>
              <w:rPr>
                <w:rFonts w:ascii="Times New Roman" w:hAnsi="Times New Roman" w:cs="Times New Roman"/>
                <w:sz w:val="20"/>
                <w:szCs w:val="20"/>
              </w:rPr>
            </w:pPr>
          </w:p>
        </w:tc>
        <w:tc>
          <w:tcPr>
            <w:tcW w:w="5137" w:type="dxa"/>
            <w:vMerge/>
          </w:tcPr>
          <w:p w:rsidR="00132355" w:rsidRPr="00A914C4" w:rsidRDefault="00132355" w:rsidP="004A60D0">
            <w:pPr>
              <w:spacing w:after="0" w:line="240" w:lineRule="auto"/>
              <w:jc w:val="both"/>
              <w:rPr>
                <w:rFonts w:ascii="Times New Roman" w:hAnsi="Times New Roman" w:cs="Times New Roman"/>
                <w:sz w:val="20"/>
                <w:szCs w:val="20"/>
              </w:rPr>
            </w:pPr>
          </w:p>
        </w:tc>
        <w:tc>
          <w:tcPr>
            <w:tcW w:w="1275" w:type="dxa"/>
            <w:vMerge/>
          </w:tcPr>
          <w:p w:rsidR="00132355" w:rsidRPr="00A914C4" w:rsidRDefault="00132355" w:rsidP="004A60D0">
            <w:pPr>
              <w:spacing w:after="0" w:line="240" w:lineRule="auto"/>
              <w:jc w:val="center"/>
              <w:rPr>
                <w:rFonts w:ascii="Times New Roman" w:hAnsi="Times New Roman" w:cs="Times New Roman"/>
                <w:sz w:val="20"/>
                <w:szCs w:val="20"/>
              </w:rPr>
            </w:pPr>
          </w:p>
        </w:tc>
        <w:tc>
          <w:tcPr>
            <w:tcW w:w="8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план</w:t>
            </w:r>
          </w:p>
        </w:tc>
        <w:tc>
          <w:tcPr>
            <w:tcW w:w="851"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факт</w:t>
            </w:r>
          </w:p>
        </w:tc>
        <w:tc>
          <w:tcPr>
            <w:tcW w:w="1277" w:type="dxa"/>
            <w:vMerge/>
          </w:tcPr>
          <w:p w:rsidR="00132355" w:rsidRPr="00A914C4" w:rsidRDefault="00132355" w:rsidP="004A60D0">
            <w:pPr>
              <w:spacing w:after="0" w:line="240" w:lineRule="auto"/>
              <w:jc w:val="center"/>
              <w:rPr>
                <w:rFonts w:ascii="Times New Roman" w:hAnsi="Times New Roman" w:cs="Times New Roman"/>
                <w:sz w:val="20"/>
                <w:szCs w:val="20"/>
              </w:rPr>
            </w:pPr>
          </w:p>
        </w:tc>
      </w:tr>
      <w:tr w:rsidR="00132355" w:rsidRPr="00A914C4" w:rsidTr="0091170A">
        <w:tc>
          <w:tcPr>
            <w:tcW w:w="675" w:type="dxa"/>
          </w:tcPr>
          <w:p w:rsidR="00132355" w:rsidRPr="00A914C4" w:rsidRDefault="00132355" w:rsidP="00191099">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1.1</w:t>
            </w:r>
          </w:p>
        </w:tc>
        <w:tc>
          <w:tcPr>
            <w:tcW w:w="5137" w:type="dxa"/>
          </w:tcPr>
          <w:p w:rsidR="00132355" w:rsidRPr="00A914C4" w:rsidRDefault="00132355" w:rsidP="00713FD1">
            <w:pPr>
              <w:pStyle w:val="ab"/>
              <w:jc w:val="both"/>
              <w:rPr>
                <w:rFonts w:ascii="Times New Roman" w:hAnsi="Times New Roman"/>
              </w:rPr>
            </w:pPr>
            <w:r w:rsidRPr="00A914C4">
              <w:rPr>
                <w:rFonts w:ascii="Times New Roman" w:hAnsi="Times New Roman"/>
                <w:lang w:eastAsia="en-US"/>
              </w:rPr>
              <w:t xml:space="preserve">Наличие обращений граждан через Интернет-приемную администрации муниципального района  «Вуктыл» </w:t>
            </w:r>
          </w:p>
        </w:tc>
        <w:tc>
          <w:tcPr>
            <w:tcW w:w="1275" w:type="dxa"/>
          </w:tcPr>
          <w:p w:rsidR="00132355" w:rsidRPr="00A914C4" w:rsidRDefault="00132355" w:rsidP="00713FD1">
            <w:pPr>
              <w:pStyle w:val="ConsPlusCell"/>
              <w:jc w:val="center"/>
            </w:pPr>
            <w:r w:rsidRPr="00A914C4">
              <w:t>да/нет</w:t>
            </w:r>
          </w:p>
        </w:tc>
        <w:tc>
          <w:tcPr>
            <w:tcW w:w="850" w:type="dxa"/>
          </w:tcPr>
          <w:p w:rsidR="00132355" w:rsidRPr="00A914C4" w:rsidRDefault="00132355" w:rsidP="00713FD1">
            <w:pPr>
              <w:pStyle w:val="ConsPlusCell"/>
              <w:jc w:val="center"/>
            </w:pPr>
            <w:r w:rsidRPr="00A914C4">
              <w:t>да</w:t>
            </w:r>
          </w:p>
        </w:tc>
        <w:tc>
          <w:tcPr>
            <w:tcW w:w="851" w:type="dxa"/>
          </w:tcPr>
          <w:p w:rsidR="00132355" w:rsidRPr="00A914C4" w:rsidRDefault="00132355" w:rsidP="00713FD1">
            <w:pPr>
              <w:jc w:val="center"/>
              <w:rPr>
                <w:rFonts w:ascii="Times New Roman" w:hAnsi="Times New Roman" w:cs="Times New Roman"/>
                <w:sz w:val="20"/>
                <w:szCs w:val="20"/>
              </w:rPr>
            </w:pPr>
            <w:r w:rsidRPr="00A914C4">
              <w:rPr>
                <w:rFonts w:ascii="Times New Roman" w:hAnsi="Times New Roman" w:cs="Times New Roman"/>
                <w:sz w:val="20"/>
                <w:szCs w:val="20"/>
              </w:rPr>
              <w:t>нет</w:t>
            </w:r>
          </w:p>
        </w:tc>
        <w:tc>
          <w:tcPr>
            <w:tcW w:w="1277" w:type="dxa"/>
          </w:tcPr>
          <w:p w:rsidR="00132355" w:rsidRPr="00A914C4" w:rsidRDefault="00132355" w:rsidP="004A60D0">
            <w:pPr>
              <w:spacing w:after="0" w:line="240" w:lineRule="auto"/>
              <w:jc w:val="center"/>
              <w:rPr>
                <w:rFonts w:ascii="Times New Roman" w:hAnsi="Times New Roman" w:cs="Times New Roman"/>
                <w:sz w:val="19"/>
                <w:szCs w:val="19"/>
              </w:rPr>
            </w:pPr>
            <w:r w:rsidRPr="00A914C4">
              <w:rPr>
                <w:rFonts w:ascii="Times New Roman" w:hAnsi="Times New Roman" w:cs="Times New Roman"/>
                <w:sz w:val="19"/>
                <w:szCs w:val="19"/>
              </w:rPr>
              <w:t>Отсутствуют обращения граждан</w:t>
            </w:r>
          </w:p>
        </w:tc>
      </w:tr>
      <w:tr w:rsidR="00132355" w:rsidRPr="00A914C4" w:rsidTr="0091170A">
        <w:tc>
          <w:tcPr>
            <w:tcW w:w="675" w:type="dxa"/>
          </w:tcPr>
          <w:p w:rsidR="00132355" w:rsidRPr="00A914C4" w:rsidRDefault="00132355" w:rsidP="00191099">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2.1</w:t>
            </w:r>
          </w:p>
        </w:tc>
        <w:tc>
          <w:tcPr>
            <w:tcW w:w="5137" w:type="dxa"/>
          </w:tcPr>
          <w:p w:rsidR="00132355" w:rsidRPr="00A914C4" w:rsidRDefault="00132355" w:rsidP="00713FD1">
            <w:pPr>
              <w:pStyle w:val="ab"/>
              <w:jc w:val="both"/>
              <w:rPr>
                <w:rFonts w:ascii="Times New Roman" w:hAnsi="Times New Roman"/>
                <w:lang w:eastAsia="en-US"/>
              </w:rPr>
            </w:pPr>
            <w:r w:rsidRPr="00A914C4">
              <w:rPr>
                <w:rFonts w:ascii="Times New Roman" w:hAnsi="Times New Roman"/>
                <w:lang w:eastAsia="en-US"/>
              </w:rPr>
              <w:t>Соотношение позитивных и критических материалов в средствах массовой информации не менее чем 10/1</w:t>
            </w:r>
          </w:p>
        </w:tc>
        <w:tc>
          <w:tcPr>
            <w:tcW w:w="1275" w:type="dxa"/>
          </w:tcPr>
          <w:p w:rsidR="00132355" w:rsidRPr="00A914C4" w:rsidRDefault="00132355" w:rsidP="00713FD1">
            <w:pPr>
              <w:pStyle w:val="ConsPlusCell"/>
              <w:jc w:val="center"/>
            </w:pPr>
            <w:r w:rsidRPr="00A914C4">
              <w:t>кол-во</w:t>
            </w:r>
          </w:p>
        </w:tc>
        <w:tc>
          <w:tcPr>
            <w:tcW w:w="850" w:type="dxa"/>
          </w:tcPr>
          <w:p w:rsidR="00132355" w:rsidRPr="00A914C4" w:rsidRDefault="00132355" w:rsidP="00713FD1">
            <w:pPr>
              <w:pStyle w:val="ConsPlusCell"/>
              <w:jc w:val="center"/>
            </w:pPr>
            <w:r w:rsidRPr="00A914C4">
              <w:t>10/1</w:t>
            </w:r>
          </w:p>
        </w:tc>
        <w:tc>
          <w:tcPr>
            <w:tcW w:w="851" w:type="dxa"/>
          </w:tcPr>
          <w:p w:rsidR="00132355" w:rsidRPr="00A914C4" w:rsidRDefault="00132355" w:rsidP="00713FD1">
            <w:pPr>
              <w:jc w:val="center"/>
              <w:rPr>
                <w:rFonts w:ascii="Times New Roman" w:hAnsi="Times New Roman" w:cs="Times New Roman"/>
                <w:sz w:val="20"/>
                <w:szCs w:val="20"/>
              </w:rPr>
            </w:pPr>
            <w:r w:rsidRPr="00A914C4">
              <w:rPr>
                <w:rFonts w:ascii="Times New Roman" w:hAnsi="Times New Roman" w:cs="Times New Roman"/>
                <w:sz w:val="20"/>
                <w:szCs w:val="20"/>
              </w:rPr>
              <w:t>10/1</w:t>
            </w:r>
          </w:p>
        </w:tc>
        <w:tc>
          <w:tcPr>
            <w:tcW w:w="1277"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91170A">
        <w:tc>
          <w:tcPr>
            <w:tcW w:w="675" w:type="dxa"/>
          </w:tcPr>
          <w:p w:rsidR="00132355" w:rsidRPr="00A914C4" w:rsidRDefault="00132355" w:rsidP="00191099">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2.2</w:t>
            </w:r>
          </w:p>
        </w:tc>
        <w:tc>
          <w:tcPr>
            <w:tcW w:w="5137" w:type="dxa"/>
          </w:tcPr>
          <w:p w:rsidR="00132355" w:rsidRPr="00A914C4" w:rsidRDefault="00132355" w:rsidP="00713FD1">
            <w:pPr>
              <w:shd w:val="clear" w:color="auto" w:fill="FFFFFF"/>
              <w:spacing w:after="0" w:line="240" w:lineRule="auto"/>
              <w:rPr>
                <w:rFonts w:ascii="Times New Roman" w:hAnsi="Times New Roman" w:cs="Times New Roman"/>
                <w:sz w:val="20"/>
                <w:szCs w:val="20"/>
              </w:rPr>
            </w:pPr>
            <w:r w:rsidRPr="00A914C4">
              <w:rPr>
                <w:rFonts w:ascii="Times New Roman" w:hAnsi="Times New Roman" w:cs="Times New Roman"/>
                <w:sz w:val="20"/>
                <w:szCs w:val="20"/>
              </w:rPr>
              <w:t xml:space="preserve">Доля оказанных муниципальных и государственных услуг, предоставляемых по принципу «одного окна» муниципальным автономным учреждением «Многофункциональный центр предоставления </w:t>
            </w:r>
            <w:r w:rsidRPr="00A914C4">
              <w:rPr>
                <w:rFonts w:ascii="Times New Roman" w:hAnsi="Times New Roman" w:cs="Times New Roman"/>
                <w:sz w:val="20"/>
                <w:szCs w:val="20"/>
              </w:rPr>
              <w:lastRenderedPageBreak/>
              <w:t>государственных и муниципальных услуг» муниципального района «Вуктыл», от общего количества заявленных муниципальных и государственных услуг, поступивших в муниципальное автономное учреждение «Многофункциональный центр предоставления государственных и муниципальных услуг» муниципального района «Вуктыл»</w:t>
            </w:r>
          </w:p>
        </w:tc>
        <w:tc>
          <w:tcPr>
            <w:tcW w:w="1275" w:type="dxa"/>
          </w:tcPr>
          <w:p w:rsidR="00132355" w:rsidRPr="00A914C4" w:rsidRDefault="00132355" w:rsidP="00713FD1">
            <w:pPr>
              <w:shd w:val="clear" w:color="auto" w:fill="FFFFFF"/>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процент</w:t>
            </w:r>
          </w:p>
        </w:tc>
        <w:tc>
          <w:tcPr>
            <w:tcW w:w="850"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51"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277"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bl>
    <w:p w:rsidR="00132355" w:rsidRPr="00A914C4" w:rsidRDefault="00132355" w:rsidP="009B3A69">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lastRenderedPageBreak/>
        <w:t>Один показатель (индикатор) Подпрограммы 1 достигнут не в полном объеме.</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58"/>
        <w:gridCol w:w="3612"/>
        <w:gridCol w:w="3297"/>
      </w:tblGrid>
      <w:tr w:rsidR="00132355" w:rsidRPr="00A914C4" w:rsidTr="0091170A">
        <w:tc>
          <w:tcPr>
            <w:tcW w:w="3158"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Плановые расходы  Подпрограммы 1 (руб.)</w:t>
            </w:r>
          </w:p>
        </w:tc>
        <w:tc>
          <w:tcPr>
            <w:tcW w:w="3612"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Фактические расходы подпрограммы 1 (руб.)</w:t>
            </w:r>
          </w:p>
        </w:tc>
        <w:tc>
          <w:tcPr>
            <w:tcW w:w="3297"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 финансирования Подпрограммы 1</w:t>
            </w:r>
          </w:p>
        </w:tc>
      </w:tr>
      <w:tr w:rsidR="00132355" w:rsidRPr="00A914C4" w:rsidTr="0091170A">
        <w:tc>
          <w:tcPr>
            <w:tcW w:w="3158" w:type="dxa"/>
          </w:tcPr>
          <w:p w:rsidR="00132355" w:rsidRPr="00A914C4" w:rsidRDefault="00132355" w:rsidP="004A60D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1531622,40</w:t>
            </w:r>
          </w:p>
        </w:tc>
        <w:tc>
          <w:tcPr>
            <w:tcW w:w="3612" w:type="dxa"/>
          </w:tcPr>
          <w:p w:rsidR="00132355" w:rsidRPr="00A914C4" w:rsidRDefault="00132355" w:rsidP="004A60D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1531622,40</w:t>
            </w:r>
          </w:p>
        </w:tc>
        <w:tc>
          <w:tcPr>
            <w:tcW w:w="3297" w:type="dxa"/>
          </w:tcPr>
          <w:p w:rsidR="00132355" w:rsidRPr="00A914C4" w:rsidRDefault="00132355" w:rsidP="004A60D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100</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i/>
          <w:iCs/>
          <w:sz w:val="24"/>
          <w:szCs w:val="24"/>
        </w:rPr>
      </w:pPr>
      <w:r w:rsidRPr="00A914C4">
        <w:rPr>
          <w:rFonts w:ascii="Times New Roman" w:hAnsi="Times New Roman" w:cs="Times New Roman"/>
          <w:sz w:val="24"/>
          <w:szCs w:val="24"/>
        </w:rPr>
        <w:t xml:space="preserve">Оценка эффективности реализации Подпрограммы 1 - </w:t>
      </w:r>
      <w:r w:rsidRPr="00A914C4">
        <w:rPr>
          <w:rFonts w:ascii="Times New Roman" w:hAnsi="Times New Roman" w:cs="Times New Roman"/>
          <w:b/>
          <w:sz w:val="24"/>
          <w:szCs w:val="24"/>
        </w:rPr>
        <w:t>удовлетворительная</w:t>
      </w:r>
      <w:r w:rsidRPr="00A914C4">
        <w:rPr>
          <w:rFonts w:ascii="Times New Roman" w:hAnsi="Times New Roman" w:cs="Times New Roman"/>
          <w:sz w:val="24"/>
          <w:szCs w:val="24"/>
        </w:rPr>
        <w:t>.</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i/>
          <w:iCs/>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Ожидаемые результаты Подпрограммы 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55"/>
        <w:gridCol w:w="5212"/>
      </w:tblGrid>
      <w:tr w:rsidR="00132355" w:rsidRPr="00A914C4" w:rsidTr="0091170A">
        <w:tc>
          <w:tcPr>
            <w:tcW w:w="4855" w:type="dxa"/>
          </w:tcPr>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b/>
                <w:bCs/>
                <w:sz w:val="24"/>
                <w:szCs w:val="24"/>
              </w:rPr>
              <w:t>Запланированные результаты</w:t>
            </w:r>
          </w:p>
        </w:tc>
        <w:tc>
          <w:tcPr>
            <w:tcW w:w="5212" w:type="dxa"/>
          </w:tcPr>
          <w:p w:rsidR="00132355" w:rsidRPr="00A914C4" w:rsidRDefault="00132355" w:rsidP="009B3A69">
            <w:pPr>
              <w:autoSpaceDE w:val="0"/>
              <w:autoSpaceDN w:val="0"/>
              <w:adjustRightInd w:val="0"/>
              <w:spacing w:after="0" w:line="240" w:lineRule="auto"/>
              <w:jc w:val="center"/>
              <w:rPr>
                <w:rFonts w:ascii="Times New Roman" w:hAnsi="Times New Roman" w:cs="Times New Roman"/>
                <w:b/>
                <w:bCs/>
                <w:i/>
                <w:iCs/>
                <w:sz w:val="24"/>
                <w:szCs w:val="24"/>
              </w:rPr>
            </w:pPr>
            <w:r w:rsidRPr="00A914C4">
              <w:rPr>
                <w:rFonts w:ascii="Times New Roman" w:hAnsi="Times New Roman" w:cs="Times New Roman"/>
                <w:b/>
                <w:bCs/>
                <w:i/>
                <w:iCs/>
                <w:sz w:val="24"/>
                <w:szCs w:val="24"/>
              </w:rPr>
              <w:t>Достигнутые результаты</w:t>
            </w:r>
          </w:p>
        </w:tc>
      </w:tr>
      <w:tr w:rsidR="00132355" w:rsidRPr="00A914C4" w:rsidTr="0091170A">
        <w:tc>
          <w:tcPr>
            <w:tcW w:w="4855" w:type="dxa"/>
          </w:tcPr>
          <w:p w:rsidR="00132355" w:rsidRPr="00A914C4" w:rsidRDefault="00132355" w:rsidP="0091170A">
            <w:pPr>
              <w:pStyle w:val="ConsPlusNonformat"/>
              <w:jc w:val="both"/>
              <w:rPr>
                <w:rFonts w:ascii="Times New Roman" w:hAnsi="Times New Roman" w:cs="Times New Roman"/>
              </w:rPr>
            </w:pPr>
            <w:r w:rsidRPr="00A914C4">
              <w:rPr>
                <w:rFonts w:ascii="Times New Roman" w:hAnsi="Times New Roman" w:cs="Times New Roman"/>
              </w:rPr>
              <w:t xml:space="preserve">Реализация мероприятий подпрограммы </w:t>
            </w:r>
            <w:r w:rsidR="009B6252">
              <w:rPr>
                <w:rFonts w:ascii="Times New Roman" w:hAnsi="Times New Roman" w:cs="Times New Roman"/>
              </w:rPr>
              <w:t>1</w:t>
            </w:r>
            <w:r w:rsidRPr="00A914C4">
              <w:rPr>
                <w:rFonts w:ascii="Times New Roman" w:hAnsi="Times New Roman" w:cs="Times New Roman"/>
              </w:rPr>
              <w:t xml:space="preserve"> позволит содействовать:       </w:t>
            </w:r>
          </w:p>
          <w:p w:rsidR="00132355" w:rsidRPr="00A914C4" w:rsidRDefault="00132355" w:rsidP="0091170A">
            <w:pPr>
              <w:pStyle w:val="ConsPlusNormal"/>
              <w:jc w:val="both"/>
              <w:rPr>
                <w:rFonts w:ascii="Times New Roman" w:hAnsi="Times New Roman" w:cs="Times New Roman"/>
              </w:rPr>
            </w:pPr>
            <w:r w:rsidRPr="00A914C4">
              <w:rPr>
                <w:rFonts w:ascii="Times New Roman" w:hAnsi="Times New Roman" w:cs="Times New Roman"/>
              </w:rPr>
              <w:t>1. Повышению уровня информационной открытости органов местного самоуправления муниципального района «Вуктыл».</w:t>
            </w:r>
          </w:p>
          <w:p w:rsidR="00132355" w:rsidRPr="00A914C4" w:rsidRDefault="00132355" w:rsidP="0091170A">
            <w:pPr>
              <w:pStyle w:val="ConsPlusNormal"/>
              <w:jc w:val="both"/>
              <w:rPr>
                <w:rFonts w:ascii="Times New Roman" w:hAnsi="Times New Roman" w:cs="Times New Roman"/>
              </w:rPr>
            </w:pPr>
            <w:r w:rsidRPr="00A914C4">
              <w:rPr>
                <w:rFonts w:ascii="Times New Roman" w:hAnsi="Times New Roman" w:cs="Times New Roman"/>
              </w:rPr>
              <w:t>2. Осуществлению открытого диалога между органами местного самоуправления и населением.</w:t>
            </w:r>
          </w:p>
          <w:p w:rsidR="00132355" w:rsidRPr="00A914C4" w:rsidRDefault="00132355" w:rsidP="0091170A">
            <w:pPr>
              <w:pStyle w:val="ConsPlusNormal"/>
              <w:jc w:val="both"/>
              <w:rPr>
                <w:rFonts w:ascii="Times New Roman" w:hAnsi="Times New Roman" w:cs="Times New Roman"/>
                <w:b/>
                <w:bCs/>
                <w:i/>
                <w:iCs/>
              </w:rPr>
            </w:pPr>
            <w:r w:rsidRPr="00A914C4">
              <w:rPr>
                <w:rFonts w:ascii="Times New Roman" w:hAnsi="Times New Roman" w:cs="Times New Roman"/>
              </w:rPr>
              <w:t>3. Совершенствованию системы предоставления муниципальных и государственных услуг, предоставляемых по принципу «одного окна»</w:t>
            </w:r>
          </w:p>
        </w:tc>
        <w:tc>
          <w:tcPr>
            <w:tcW w:w="5212" w:type="dxa"/>
          </w:tcPr>
          <w:p w:rsidR="00132355" w:rsidRPr="00A914C4" w:rsidRDefault="00132355" w:rsidP="00FE5B39">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Размещено на официальном сайте АМР «Вуктыл» - 278 официальных материалов о деятельности АМР «Вуктыл». Проведено встреч с населением – 45. Ежемесячная публикация в газете «Сияние Севера» о деятельности АМР «Вуктыл».</w:t>
            </w:r>
          </w:p>
          <w:p w:rsidR="00132355" w:rsidRPr="00A914C4" w:rsidRDefault="00132355" w:rsidP="00FE5B39">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Предоставлено 1352 муниципальных и государственных услуг по принципу «одного окна» муниципальным автономным учреждением «Многофункциональный центр предоставления государственных и муниципальных услуг» муниципального района «Вуктыл»</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i/>
          <w:iCs/>
          <w:sz w:val="24"/>
          <w:szCs w:val="24"/>
        </w:rPr>
      </w:pPr>
    </w:p>
    <w:p w:rsidR="00132355" w:rsidRPr="00A914C4" w:rsidRDefault="00132355" w:rsidP="004A60D0">
      <w:pPr>
        <w:autoSpaceDE w:val="0"/>
        <w:autoSpaceDN w:val="0"/>
        <w:adjustRightInd w:val="0"/>
        <w:spacing w:after="0" w:line="240" w:lineRule="auto"/>
        <w:ind w:firstLine="708"/>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 xml:space="preserve">Вывод: </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1 составило 100%.</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Программные мероприятия Подпрограммы 1 выполнены и профинансированы в полном объеме.</w:t>
      </w:r>
    </w:p>
    <w:p w:rsidR="00132355" w:rsidRPr="00A914C4" w:rsidRDefault="00132355" w:rsidP="009B3A69">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Один показатель (индикатор) Подпрограммы 1 достигнут не в полном объеме.</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sz w:val="24"/>
          <w:szCs w:val="24"/>
        </w:rPr>
        <w:t>Оценка эффективности реализации Подпрограммы 1 -</w:t>
      </w:r>
      <w:r w:rsidRPr="00A914C4">
        <w:rPr>
          <w:rFonts w:ascii="Times New Roman" w:hAnsi="Times New Roman" w:cs="Times New Roman"/>
          <w:b/>
          <w:bCs/>
          <w:sz w:val="24"/>
          <w:szCs w:val="24"/>
        </w:rPr>
        <w:t>удовлетворительная.</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Запланированные результаты на 2015 год в рамках Подпрограммы 1 достигнуты.</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i/>
          <w:iCs/>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2. В целях решения </w:t>
      </w:r>
      <w:r w:rsidRPr="00A914C4">
        <w:rPr>
          <w:rFonts w:ascii="Times New Roman" w:hAnsi="Times New Roman" w:cs="Times New Roman"/>
          <w:b/>
          <w:bCs/>
          <w:i/>
          <w:iCs/>
          <w:sz w:val="24"/>
          <w:szCs w:val="24"/>
        </w:rPr>
        <w:t>задачи 2  Программы</w:t>
      </w:r>
      <w:r w:rsidRPr="00A914C4">
        <w:rPr>
          <w:rFonts w:ascii="Times New Roman" w:hAnsi="Times New Roman" w:cs="Times New Roman"/>
          <w:sz w:val="24"/>
          <w:szCs w:val="24"/>
        </w:rPr>
        <w:t xml:space="preserve"> «Совершенствование системы мер противодействия коррупции в муниципальном района «Вуктыл» реализовалась </w:t>
      </w:r>
      <w:r w:rsidRPr="00A914C4">
        <w:rPr>
          <w:rFonts w:ascii="Times New Roman" w:hAnsi="Times New Roman" w:cs="Times New Roman"/>
          <w:b/>
          <w:bCs/>
          <w:sz w:val="24"/>
          <w:szCs w:val="24"/>
        </w:rPr>
        <w:t>Подпрограмма 2 «Противодействие коррупции»</w:t>
      </w:r>
      <w:r w:rsidRPr="00A914C4">
        <w:rPr>
          <w:rFonts w:ascii="Times New Roman" w:hAnsi="Times New Roman" w:cs="Times New Roman"/>
          <w:sz w:val="24"/>
          <w:szCs w:val="24"/>
        </w:rPr>
        <w:t xml:space="preserve"> (далее - Подпрограмма 2).</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В рамках Подпрограммы 2 были реализованы следующие основные мероприятия:</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10"/>
        <w:gridCol w:w="3056"/>
        <w:gridCol w:w="1480"/>
        <w:gridCol w:w="1603"/>
        <w:gridCol w:w="125"/>
        <w:gridCol w:w="1532"/>
      </w:tblGrid>
      <w:tr w:rsidR="00132355" w:rsidRPr="00A914C4" w:rsidTr="007A7F1E">
        <w:tc>
          <w:tcPr>
            <w:tcW w:w="2410"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основного мероприятия, ведомственной целевой программы</w:t>
            </w:r>
          </w:p>
        </w:tc>
        <w:tc>
          <w:tcPr>
            <w:tcW w:w="3056"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Достигнутые результаты</w:t>
            </w:r>
          </w:p>
        </w:tc>
        <w:tc>
          <w:tcPr>
            <w:tcW w:w="1480"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сводная бюджетная</w:t>
            </w:r>
          </w:p>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xml:space="preserve">роспись </w:t>
            </w:r>
          </w:p>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 31.12.2015, (руб.)</w:t>
            </w:r>
          </w:p>
        </w:tc>
        <w:tc>
          <w:tcPr>
            <w:tcW w:w="1603"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Кассовое исполнение, (руб.)</w:t>
            </w:r>
          </w:p>
        </w:tc>
        <w:tc>
          <w:tcPr>
            <w:tcW w:w="1657" w:type="dxa"/>
            <w:gridSpan w:val="2"/>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Причины невыполнения</w:t>
            </w:r>
          </w:p>
        </w:tc>
      </w:tr>
      <w:tr w:rsidR="00132355" w:rsidRPr="00A914C4" w:rsidTr="00374D38">
        <w:tc>
          <w:tcPr>
            <w:tcW w:w="10206" w:type="dxa"/>
            <w:gridSpan w:val="6"/>
          </w:tcPr>
          <w:p w:rsidR="00132355" w:rsidRPr="00A914C4" w:rsidRDefault="00132355" w:rsidP="004A60D0">
            <w:pPr>
              <w:tabs>
                <w:tab w:val="left" w:pos="0"/>
              </w:tabs>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1. «Обеспечение правовых и организационных мер, направленных на противодействие коррупции в муниципальном районе «Вуктыл», выявление и устранение коррупционных рисков»</w:t>
            </w:r>
          </w:p>
        </w:tc>
      </w:tr>
      <w:tr w:rsidR="00132355" w:rsidRPr="00A914C4" w:rsidTr="007A7F1E">
        <w:trPr>
          <w:trHeight w:val="132"/>
        </w:trPr>
        <w:tc>
          <w:tcPr>
            <w:tcW w:w="2410" w:type="dxa"/>
          </w:tcPr>
          <w:p w:rsidR="00132355" w:rsidRPr="00A914C4" w:rsidRDefault="00132355" w:rsidP="00093646">
            <w:pPr>
              <w:pStyle w:val="ConsPlusNonformat"/>
              <w:jc w:val="both"/>
              <w:rPr>
                <w:rFonts w:ascii="Times New Roman" w:hAnsi="Times New Roman" w:cs="Times New Roman"/>
              </w:rPr>
            </w:pPr>
            <w:r w:rsidRPr="00A914C4">
              <w:rPr>
                <w:rFonts w:ascii="Times New Roman" w:hAnsi="Times New Roman" w:cs="Times New Roman"/>
              </w:rPr>
              <w:t xml:space="preserve">Основное мероприятие 1.1.  </w:t>
            </w:r>
          </w:p>
          <w:p w:rsidR="00132355" w:rsidRPr="00A914C4" w:rsidRDefault="00132355" w:rsidP="00093646">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Нормативно - правовое обеспечение антикоррупционной деятельности, антикоррупционная экспертиза нормативных </w:t>
            </w:r>
            <w:r w:rsidRPr="00A914C4">
              <w:rPr>
                <w:rFonts w:ascii="Times New Roman" w:hAnsi="Times New Roman" w:cs="Times New Roman"/>
                <w:sz w:val="20"/>
                <w:szCs w:val="20"/>
              </w:rPr>
              <w:lastRenderedPageBreak/>
              <w:t>правовых актов</w:t>
            </w:r>
          </w:p>
        </w:tc>
        <w:tc>
          <w:tcPr>
            <w:tcW w:w="3056" w:type="dxa"/>
          </w:tcPr>
          <w:p w:rsidR="00132355" w:rsidRPr="00A914C4" w:rsidRDefault="00132355" w:rsidP="007A7F1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lastRenderedPageBreak/>
              <w:t>Проекты нормативных правовых актов муниципального района «Вуктыл» прошли антикоррупционную экспертизу в отчетном периоде</w:t>
            </w:r>
          </w:p>
        </w:tc>
        <w:tc>
          <w:tcPr>
            <w:tcW w:w="1480" w:type="dxa"/>
          </w:tcPr>
          <w:p w:rsidR="00132355" w:rsidRPr="00A914C4" w:rsidRDefault="00132355" w:rsidP="00093646">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603" w:type="dxa"/>
          </w:tcPr>
          <w:p w:rsidR="00132355" w:rsidRPr="00A914C4" w:rsidRDefault="00132355" w:rsidP="00093646">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657" w:type="dxa"/>
            <w:gridSpan w:val="2"/>
          </w:tcPr>
          <w:p w:rsidR="00132355" w:rsidRPr="00A914C4" w:rsidRDefault="00132355" w:rsidP="00093646">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p w:rsidR="00132355" w:rsidRPr="00A914C4" w:rsidRDefault="00132355" w:rsidP="00093646">
            <w:pPr>
              <w:autoSpaceDE w:val="0"/>
              <w:autoSpaceDN w:val="0"/>
              <w:adjustRightInd w:val="0"/>
              <w:spacing w:after="0" w:line="240" w:lineRule="auto"/>
              <w:jc w:val="center"/>
              <w:rPr>
                <w:rFonts w:ascii="Times New Roman" w:hAnsi="Times New Roman" w:cs="Times New Roman"/>
                <w:sz w:val="20"/>
                <w:szCs w:val="20"/>
              </w:rPr>
            </w:pPr>
          </w:p>
        </w:tc>
      </w:tr>
      <w:tr w:rsidR="00132355" w:rsidRPr="00A914C4" w:rsidTr="007A7F1E">
        <w:tc>
          <w:tcPr>
            <w:tcW w:w="2410" w:type="dxa"/>
          </w:tcPr>
          <w:p w:rsidR="00132355" w:rsidRPr="00A914C4" w:rsidRDefault="00132355" w:rsidP="00093646">
            <w:pPr>
              <w:pStyle w:val="ConsPlusNonformat"/>
              <w:jc w:val="both"/>
              <w:rPr>
                <w:rFonts w:ascii="Times New Roman" w:hAnsi="Times New Roman" w:cs="Times New Roman"/>
              </w:rPr>
            </w:pPr>
            <w:r w:rsidRPr="00A914C4">
              <w:rPr>
                <w:rFonts w:ascii="Times New Roman" w:hAnsi="Times New Roman" w:cs="Times New Roman"/>
              </w:rPr>
              <w:lastRenderedPageBreak/>
              <w:t>Основное мероприятие 1.2.</w:t>
            </w:r>
          </w:p>
          <w:p w:rsidR="00132355" w:rsidRPr="00A914C4" w:rsidRDefault="00132355" w:rsidP="00093646">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Выявление причин и условий коррупционных рисков в муниципальном районе «Вуктыл»</w:t>
            </w:r>
          </w:p>
        </w:tc>
        <w:tc>
          <w:tcPr>
            <w:tcW w:w="3056" w:type="dxa"/>
          </w:tcPr>
          <w:p w:rsidR="00132355" w:rsidRPr="00A914C4" w:rsidRDefault="00132355" w:rsidP="00093646">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Устранены коррупционные факторы в нормативных правовых актах (проектах нормативных правовых актов), прошедших антикоррупционную экспертизу. Доля оказываемых муниципальных услуг, по которым разработаны административные регламенты от общего числа предоставленных муниципальных услуг составляет 100 %</w:t>
            </w:r>
          </w:p>
        </w:tc>
        <w:tc>
          <w:tcPr>
            <w:tcW w:w="1480" w:type="dxa"/>
          </w:tcPr>
          <w:p w:rsidR="00132355" w:rsidRPr="00A914C4" w:rsidRDefault="00132355" w:rsidP="00093646">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603" w:type="dxa"/>
          </w:tcPr>
          <w:p w:rsidR="00132355" w:rsidRPr="00A914C4" w:rsidRDefault="00132355" w:rsidP="00093646">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657" w:type="dxa"/>
            <w:gridSpan w:val="2"/>
          </w:tcPr>
          <w:p w:rsidR="00132355" w:rsidRPr="00A914C4" w:rsidRDefault="00132355" w:rsidP="00093646">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p w:rsidR="00132355" w:rsidRPr="00A914C4" w:rsidRDefault="00132355" w:rsidP="00093646">
            <w:pPr>
              <w:autoSpaceDE w:val="0"/>
              <w:autoSpaceDN w:val="0"/>
              <w:adjustRightInd w:val="0"/>
              <w:spacing w:after="0" w:line="240" w:lineRule="auto"/>
              <w:jc w:val="center"/>
              <w:rPr>
                <w:rFonts w:ascii="Times New Roman" w:hAnsi="Times New Roman" w:cs="Times New Roman"/>
                <w:sz w:val="20"/>
                <w:szCs w:val="20"/>
              </w:rPr>
            </w:pPr>
          </w:p>
        </w:tc>
      </w:tr>
      <w:tr w:rsidR="00132355" w:rsidRPr="00A914C4" w:rsidTr="007A7F1E">
        <w:tc>
          <w:tcPr>
            <w:tcW w:w="2410" w:type="dxa"/>
          </w:tcPr>
          <w:p w:rsidR="00132355" w:rsidRPr="00A914C4" w:rsidRDefault="00132355" w:rsidP="00093646">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1.3. </w:t>
            </w:r>
          </w:p>
          <w:p w:rsidR="00132355" w:rsidRPr="00A914C4" w:rsidRDefault="00132355" w:rsidP="00093646">
            <w:pPr>
              <w:pStyle w:val="ConsPlusNonformat"/>
              <w:jc w:val="both"/>
              <w:rPr>
                <w:rFonts w:ascii="Times New Roman" w:hAnsi="Times New Roman" w:cs="Times New Roman"/>
              </w:rPr>
            </w:pPr>
            <w:r w:rsidRPr="00A914C4">
              <w:rPr>
                <w:rFonts w:ascii="Times New Roman" w:hAnsi="Times New Roman" w:cs="Times New Roman"/>
              </w:rPr>
              <w:t>Предотвращение коррупционных проявлений в сфере жилищно-коммунального хозяйства, а также в сфере строительства</w:t>
            </w:r>
          </w:p>
        </w:tc>
        <w:tc>
          <w:tcPr>
            <w:tcW w:w="3056" w:type="dxa"/>
          </w:tcPr>
          <w:p w:rsidR="00132355" w:rsidRPr="00A914C4" w:rsidRDefault="00132355" w:rsidP="00093646">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 целях снижения уровня коррупционных рисков при решении вопросов местного значения и исполнения отдельных полномочий проведено 2 заседания Общественного совета при администрации муниципального района «Вуктыл» по вопросам реализации законодательства в сфере жилищно-коммунального хозяйства. Доля оказываемых муниципальных услуг, по которым разработаны административные регламенты от общего числа предоставленных муниципальных услуг составляет 100 %</w:t>
            </w:r>
          </w:p>
        </w:tc>
        <w:tc>
          <w:tcPr>
            <w:tcW w:w="1480" w:type="dxa"/>
          </w:tcPr>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603" w:type="dxa"/>
          </w:tcPr>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657" w:type="dxa"/>
            <w:gridSpan w:val="2"/>
          </w:tcPr>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p>
        </w:tc>
      </w:tr>
      <w:tr w:rsidR="00132355" w:rsidRPr="00A914C4" w:rsidTr="007A7F1E">
        <w:tc>
          <w:tcPr>
            <w:tcW w:w="2410" w:type="dxa"/>
          </w:tcPr>
          <w:p w:rsidR="00132355" w:rsidRPr="00A914C4" w:rsidRDefault="00132355" w:rsidP="00093646">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1.4. </w:t>
            </w:r>
          </w:p>
          <w:p w:rsidR="00132355" w:rsidRPr="00A914C4" w:rsidRDefault="00132355" w:rsidP="00093646">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Предотвращение коррупционных проявлений в сфере земельных и имущественных отношений</w:t>
            </w:r>
          </w:p>
        </w:tc>
        <w:tc>
          <w:tcPr>
            <w:tcW w:w="3056" w:type="dxa"/>
          </w:tcPr>
          <w:p w:rsidR="00132355" w:rsidRPr="00A914C4" w:rsidRDefault="00132355" w:rsidP="00093646">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Коррупционные проявления в сфере земельных и имущественных отношений за 2015 год не выявлены</w:t>
            </w:r>
          </w:p>
        </w:tc>
        <w:tc>
          <w:tcPr>
            <w:tcW w:w="1480" w:type="dxa"/>
          </w:tcPr>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603" w:type="dxa"/>
          </w:tcPr>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657" w:type="dxa"/>
            <w:gridSpan w:val="2"/>
          </w:tcPr>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p>
        </w:tc>
      </w:tr>
      <w:tr w:rsidR="00132355" w:rsidRPr="00A914C4" w:rsidTr="00374D38">
        <w:tc>
          <w:tcPr>
            <w:tcW w:w="10206" w:type="dxa"/>
            <w:gridSpan w:val="6"/>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2. «Совершенствование антикоррупционных механизмов в реализации кадровой политики</w:t>
            </w:r>
            <w:r w:rsidRPr="00A914C4">
              <w:rPr>
                <w:rFonts w:ascii="Times New Roman" w:hAnsi="Times New Roman" w:cs="Times New Roman"/>
                <w:color w:val="000000"/>
                <w:sz w:val="20"/>
                <w:szCs w:val="20"/>
              </w:rPr>
              <w:t>»</w:t>
            </w:r>
          </w:p>
        </w:tc>
      </w:tr>
      <w:tr w:rsidR="00132355" w:rsidRPr="00A914C4" w:rsidTr="007A7F1E">
        <w:tc>
          <w:tcPr>
            <w:tcW w:w="2410" w:type="dxa"/>
          </w:tcPr>
          <w:p w:rsidR="00132355" w:rsidRPr="00A914C4" w:rsidRDefault="00132355" w:rsidP="0054162D">
            <w:pPr>
              <w:pStyle w:val="ConsPlusNonformat"/>
              <w:jc w:val="both"/>
              <w:rPr>
                <w:rFonts w:ascii="Times New Roman" w:hAnsi="Times New Roman" w:cs="Times New Roman"/>
              </w:rPr>
            </w:pPr>
            <w:r w:rsidRPr="00A914C4">
              <w:rPr>
                <w:rFonts w:ascii="Times New Roman" w:hAnsi="Times New Roman" w:cs="Times New Roman"/>
              </w:rPr>
              <w:t>Основное мероприятие 2.1.</w:t>
            </w:r>
          </w:p>
          <w:p w:rsidR="00132355" w:rsidRPr="00A914C4" w:rsidRDefault="00132355" w:rsidP="0054162D">
            <w:pPr>
              <w:spacing w:after="0" w:line="240" w:lineRule="auto"/>
              <w:ind w:firstLine="34"/>
              <w:jc w:val="both"/>
              <w:rPr>
                <w:rFonts w:ascii="Times New Roman" w:hAnsi="Times New Roman" w:cs="Times New Roman"/>
                <w:sz w:val="20"/>
                <w:szCs w:val="20"/>
              </w:rPr>
            </w:pPr>
            <w:r w:rsidRPr="00A914C4">
              <w:rPr>
                <w:rFonts w:ascii="Times New Roman" w:hAnsi="Times New Roman" w:cs="Times New Roman"/>
                <w:sz w:val="20"/>
                <w:szCs w:val="20"/>
              </w:rPr>
              <w:t>Внедрение антикоррупционных механизмов в рамках реализации кадровой политики в муниципальном районе «Вуктыл»</w:t>
            </w:r>
          </w:p>
          <w:p w:rsidR="00132355" w:rsidRPr="00A914C4" w:rsidRDefault="00132355" w:rsidP="0054162D">
            <w:pPr>
              <w:autoSpaceDE w:val="0"/>
              <w:autoSpaceDN w:val="0"/>
              <w:adjustRightInd w:val="0"/>
              <w:spacing w:after="0" w:line="240" w:lineRule="auto"/>
              <w:jc w:val="both"/>
              <w:rPr>
                <w:rFonts w:ascii="Times New Roman" w:hAnsi="Times New Roman" w:cs="Times New Roman"/>
                <w:sz w:val="20"/>
                <w:szCs w:val="20"/>
              </w:rPr>
            </w:pPr>
          </w:p>
        </w:tc>
        <w:tc>
          <w:tcPr>
            <w:tcW w:w="3056" w:type="dxa"/>
          </w:tcPr>
          <w:p w:rsidR="00132355" w:rsidRPr="00A914C4" w:rsidRDefault="00132355" w:rsidP="00374D38">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Проведен внутренний мониторинг сведений о доходах, об имуществе и обязательствах имущественного характера муниципальных служащих, представляющих указанные сведения. Доля муниципальных служащих, в отношении которых проведен мониторинг, составила 89 % от общего числа муниципальных служащих, предоставляющих указанные сведения</w:t>
            </w:r>
          </w:p>
        </w:tc>
        <w:tc>
          <w:tcPr>
            <w:tcW w:w="1480" w:type="dxa"/>
          </w:tcPr>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728" w:type="dxa"/>
            <w:gridSpan w:val="2"/>
          </w:tcPr>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532" w:type="dxa"/>
          </w:tcPr>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p>
        </w:tc>
      </w:tr>
      <w:tr w:rsidR="00132355" w:rsidRPr="00A914C4" w:rsidTr="007A7F1E">
        <w:tc>
          <w:tcPr>
            <w:tcW w:w="2410" w:type="dxa"/>
          </w:tcPr>
          <w:p w:rsidR="00132355" w:rsidRPr="00A914C4" w:rsidRDefault="00132355" w:rsidP="0054162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2.2. </w:t>
            </w:r>
          </w:p>
          <w:p w:rsidR="00132355" w:rsidRPr="00A914C4" w:rsidRDefault="00132355" w:rsidP="0054162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Внедрение внутреннего контроля в администрации муниципального района «Вуктыл»</w:t>
            </w:r>
          </w:p>
          <w:p w:rsidR="00132355" w:rsidRPr="00A914C4" w:rsidRDefault="00132355" w:rsidP="0054162D">
            <w:pPr>
              <w:pStyle w:val="ConsPlusNonformat"/>
              <w:jc w:val="both"/>
              <w:rPr>
                <w:rFonts w:ascii="Times New Roman" w:hAnsi="Times New Roman" w:cs="Times New Roman"/>
              </w:rPr>
            </w:pPr>
          </w:p>
        </w:tc>
        <w:tc>
          <w:tcPr>
            <w:tcW w:w="3056" w:type="dxa"/>
          </w:tcPr>
          <w:p w:rsidR="00132355" w:rsidRPr="00A914C4" w:rsidRDefault="00132355" w:rsidP="00AC0256">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Предоставлены достоверные сведения муниципальными служащими о доходах за 2014 год об имуществе и обязательствах имущественного характера. Доля установленных фактов коррупции от общего количества жалоб и обращений </w:t>
            </w:r>
            <w:r w:rsidRPr="00A914C4">
              <w:rPr>
                <w:rFonts w:ascii="Times New Roman" w:hAnsi="Times New Roman" w:cs="Times New Roman"/>
                <w:sz w:val="20"/>
                <w:szCs w:val="20"/>
              </w:rPr>
              <w:lastRenderedPageBreak/>
              <w:t>граждан, поступивших за отчетный период – 0 %</w:t>
            </w:r>
          </w:p>
        </w:tc>
        <w:tc>
          <w:tcPr>
            <w:tcW w:w="1480" w:type="dxa"/>
          </w:tcPr>
          <w:p w:rsidR="00132355" w:rsidRPr="00A914C4" w:rsidRDefault="00132355" w:rsidP="0054162D">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0,00</w:t>
            </w:r>
          </w:p>
        </w:tc>
        <w:tc>
          <w:tcPr>
            <w:tcW w:w="1728" w:type="dxa"/>
            <w:gridSpan w:val="2"/>
          </w:tcPr>
          <w:p w:rsidR="00132355" w:rsidRPr="00A914C4" w:rsidRDefault="00132355" w:rsidP="0054162D">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532" w:type="dxa"/>
          </w:tcPr>
          <w:p w:rsidR="00132355" w:rsidRPr="00A914C4" w:rsidRDefault="00132355" w:rsidP="0054162D">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p w:rsidR="00132355" w:rsidRPr="00A914C4" w:rsidRDefault="00132355" w:rsidP="0054162D">
            <w:pPr>
              <w:autoSpaceDE w:val="0"/>
              <w:autoSpaceDN w:val="0"/>
              <w:adjustRightInd w:val="0"/>
              <w:spacing w:after="0" w:line="240" w:lineRule="auto"/>
              <w:jc w:val="center"/>
              <w:rPr>
                <w:rFonts w:ascii="Times New Roman" w:hAnsi="Times New Roman" w:cs="Times New Roman"/>
                <w:sz w:val="20"/>
                <w:szCs w:val="20"/>
              </w:rPr>
            </w:pPr>
          </w:p>
        </w:tc>
      </w:tr>
      <w:tr w:rsidR="00132355" w:rsidRPr="00A914C4" w:rsidTr="00374D38">
        <w:tc>
          <w:tcPr>
            <w:tcW w:w="10206" w:type="dxa"/>
            <w:gridSpan w:val="6"/>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Задача 3. «Активизация антикоррупционного обучения и пропаганды, формирование нетерпимого отношения к коррупции»</w:t>
            </w:r>
          </w:p>
        </w:tc>
      </w:tr>
      <w:tr w:rsidR="00132355" w:rsidRPr="00A914C4" w:rsidTr="007A7F1E">
        <w:trPr>
          <w:trHeight w:val="1152"/>
        </w:trPr>
        <w:tc>
          <w:tcPr>
            <w:tcW w:w="2410" w:type="dxa"/>
          </w:tcPr>
          <w:p w:rsidR="00132355" w:rsidRPr="00A914C4" w:rsidRDefault="00132355" w:rsidP="0054162D">
            <w:pPr>
              <w:pStyle w:val="ConsPlusNonformat"/>
              <w:jc w:val="both"/>
              <w:rPr>
                <w:rFonts w:ascii="Times New Roman" w:hAnsi="Times New Roman" w:cs="Times New Roman"/>
              </w:rPr>
            </w:pPr>
            <w:r w:rsidRPr="00A914C4">
              <w:rPr>
                <w:rFonts w:ascii="Times New Roman" w:hAnsi="Times New Roman" w:cs="Times New Roman"/>
              </w:rPr>
              <w:t>Основное мероприятие 3.1.</w:t>
            </w:r>
          </w:p>
          <w:p w:rsidR="00132355" w:rsidRPr="00A914C4" w:rsidRDefault="00132355" w:rsidP="0054162D">
            <w:pPr>
              <w:pStyle w:val="ConsPlusNonformat"/>
              <w:jc w:val="both"/>
              <w:rPr>
                <w:rFonts w:ascii="Times New Roman" w:hAnsi="Times New Roman" w:cs="Times New Roman"/>
              </w:rPr>
            </w:pPr>
            <w:r w:rsidRPr="00A914C4">
              <w:rPr>
                <w:rFonts w:ascii="Times New Roman" w:hAnsi="Times New Roman" w:cs="Times New Roman"/>
              </w:rPr>
              <w:t>Повышение правовой грамотности, профессионального уровня и знаний в сфере противодействие коррупции</w:t>
            </w:r>
          </w:p>
        </w:tc>
        <w:tc>
          <w:tcPr>
            <w:tcW w:w="3056" w:type="dxa"/>
          </w:tcPr>
          <w:p w:rsidR="00132355" w:rsidRPr="00A914C4" w:rsidRDefault="00132355" w:rsidP="0054162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Обучено по вопросам противодействия коррупции 3 человека.</w:t>
            </w:r>
          </w:p>
          <w:p w:rsidR="00132355" w:rsidRPr="00A914C4" w:rsidRDefault="00132355" w:rsidP="0054162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Проведены 2 семинара по вопросам противодействия коррупции</w:t>
            </w:r>
          </w:p>
          <w:p w:rsidR="00132355" w:rsidRPr="00A914C4" w:rsidRDefault="00132355" w:rsidP="0054162D">
            <w:pPr>
              <w:autoSpaceDE w:val="0"/>
              <w:autoSpaceDN w:val="0"/>
              <w:adjustRightInd w:val="0"/>
              <w:spacing w:after="0" w:line="240" w:lineRule="auto"/>
              <w:jc w:val="both"/>
              <w:rPr>
                <w:rFonts w:ascii="Times New Roman" w:hAnsi="Times New Roman" w:cs="Times New Roman"/>
                <w:sz w:val="20"/>
                <w:szCs w:val="20"/>
              </w:rPr>
            </w:pPr>
          </w:p>
        </w:tc>
        <w:tc>
          <w:tcPr>
            <w:tcW w:w="1480" w:type="dxa"/>
          </w:tcPr>
          <w:p w:rsidR="00132355" w:rsidRPr="00A914C4" w:rsidRDefault="00132355" w:rsidP="00AC0256">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50</w:t>
            </w:r>
            <w:r w:rsidR="00AC0256" w:rsidRPr="00A914C4">
              <w:rPr>
                <w:rFonts w:ascii="Times New Roman" w:hAnsi="Times New Roman" w:cs="Times New Roman"/>
                <w:sz w:val="20"/>
                <w:szCs w:val="20"/>
              </w:rPr>
              <w:t>00</w:t>
            </w:r>
            <w:r w:rsidRPr="00A914C4">
              <w:rPr>
                <w:rFonts w:ascii="Times New Roman" w:hAnsi="Times New Roman" w:cs="Times New Roman"/>
                <w:sz w:val="20"/>
                <w:szCs w:val="20"/>
              </w:rPr>
              <w:t>0</w:t>
            </w:r>
            <w:r w:rsidR="00AC0256" w:rsidRPr="00A914C4">
              <w:rPr>
                <w:rFonts w:ascii="Times New Roman" w:hAnsi="Times New Roman" w:cs="Times New Roman"/>
                <w:sz w:val="20"/>
                <w:szCs w:val="20"/>
              </w:rPr>
              <w:t>,0</w:t>
            </w:r>
            <w:r w:rsidRPr="00A914C4">
              <w:rPr>
                <w:rFonts w:ascii="Times New Roman" w:hAnsi="Times New Roman" w:cs="Times New Roman"/>
                <w:sz w:val="20"/>
                <w:szCs w:val="20"/>
              </w:rPr>
              <w:t>0</w:t>
            </w:r>
          </w:p>
        </w:tc>
        <w:tc>
          <w:tcPr>
            <w:tcW w:w="1728" w:type="dxa"/>
            <w:gridSpan w:val="2"/>
          </w:tcPr>
          <w:p w:rsidR="00132355" w:rsidRPr="00A914C4" w:rsidRDefault="00132355" w:rsidP="00AC0256">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312</w:t>
            </w:r>
            <w:r w:rsidR="00AC0256" w:rsidRPr="00A914C4">
              <w:rPr>
                <w:rFonts w:ascii="Times New Roman" w:hAnsi="Times New Roman" w:cs="Times New Roman"/>
                <w:sz w:val="20"/>
                <w:szCs w:val="20"/>
              </w:rPr>
              <w:t>56,80</w:t>
            </w:r>
          </w:p>
        </w:tc>
        <w:tc>
          <w:tcPr>
            <w:tcW w:w="1532" w:type="dxa"/>
          </w:tcPr>
          <w:p w:rsidR="00132355" w:rsidRPr="00A914C4" w:rsidRDefault="00132355" w:rsidP="00DD435D">
            <w:pPr>
              <w:autoSpaceDE w:val="0"/>
              <w:autoSpaceDN w:val="0"/>
              <w:adjustRightInd w:val="0"/>
              <w:spacing w:after="0" w:line="240" w:lineRule="auto"/>
              <w:rPr>
                <w:rFonts w:ascii="Times New Roman" w:hAnsi="Times New Roman" w:cs="Times New Roman"/>
                <w:sz w:val="20"/>
                <w:szCs w:val="20"/>
              </w:rPr>
            </w:pPr>
            <w:r w:rsidRPr="00A914C4">
              <w:rPr>
                <w:rFonts w:ascii="Times New Roman" w:hAnsi="Times New Roman" w:cs="Times New Roman"/>
                <w:sz w:val="20"/>
                <w:szCs w:val="20"/>
              </w:rPr>
              <w:t>дефицит денежных средств в бюджете муниципального района «Вуктыл»</w:t>
            </w:r>
          </w:p>
          <w:p w:rsidR="00132355" w:rsidRPr="00A914C4" w:rsidRDefault="00132355" w:rsidP="0054162D">
            <w:pPr>
              <w:autoSpaceDE w:val="0"/>
              <w:autoSpaceDN w:val="0"/>
              <w:adjustRightInd w:val="0"/>
              <w:spacing w:after="0" w:line="240" w:lineRule="auto"/>
              <w:jc w:val="center"/>
              <w:rPr>
                <w:rFonts w:ascii="Times New Roman" w:hAnsi="Times New Roman" w:cs="Times New Roman"/>
                <w:sz w:val="20"/>
                <w:szCs w:val="20"/>
              </w:rPr>
            </w:pPr>
          </w:p>
        </w:tc>
      </w:tr>
      <w:tr w:rsidR="00132355" w:rsidRPr="00A914C4" w:rsidTr="007A7F1E">
        <w:trPr>
          <w:trHeight w:val="1152"/>
        </w:trPr>
        <w:tc>
          <w:tcPr>
            <w:tcW w:w="2410" w:type="dxa"/>
          </w:tcPr>
          <w:p w:rsidR="00132355" w:rsidRPr="00A914C4" w:rsidRDefault="00132355" w:rsidP="0054162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мероприятия 3.2. </w:t>
            </w:r>
          </w:p>
          <w:p w:rsidR="00132355" w:rsidRPr="00A914C4" w:rsidRDefault="00132355" w:rsidP="0054162D">
            <w:pPr>
              <w:pStyle w:val="ConsPlusNonformat"/>
              <w:jc w:val="both"/>
              <w:rPr>
                <w:rFonts w:ascii="Times New Roman" w:hAnsi="Times New Roman" w:cs="Times New Roman"/>
              </w:rPr>
            </w:pPr>
            <w:r w:rsidRPr="00A914C4">
              <w:rPr>
                <w:rFonts w:ascii="Times New Roman" w:hAnsi="Times New Roman" w:cs="Times New Roman"/>
              </w:rPr>
              <w:t>Размещение информации на официальном сайте администрации муниципального района «Вуктыл»</w:t>
            </w:r>
          </w:p>
        </w:tc>
        <w:tc>
          <w:tcPr>
            <w:tcW w:w="3056" w:type="dxa"/>
          </w:tcPr>
          <w:p w:rsidR="00132355" w:rsidRPr="00A914C4" w:rsidRDefault="00132355" w:rsidP="0054162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Размещена информация по противодействию и профилактике коррупции на официальном сайте администрации муниципального района «Вуктыл»</w:t>
            </w:r>
          </w:p>
          <w:p w:rsidR="00132355" w:rsidRPr="00A914C4" w:rsidRDefault="00132355" w:rsidP="0054162D">
            <w:pPr>
              <w:spacing w:after="0" w:line="240" w:lineRule="auto"/>
              <w:jc w:val="both"/>
              <w:rPr>
                <w:rFonts w:ascii="Times New Roman" w:hAnsi="Times New Roman" w:cs="Times New Roman"/>
                <w:sz w:val="20"/>
                <w:szCs w:val="20"/>
              </w:rPr>
            </w:pPr>
          </w:p>
        </w:tc>
        <w:tc>
          <w:tcPr>
            <w:tcW w:w="1480" w:type="dxa"/>
          </w:tcPr>
          <w:p w:rsidR="00132355" w:rsidRPr="00A914C4" w:rsidRDefault="00132355" w:rsidP="0054162D">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728" w:type="dxa"/>
            <w:gridSpan w:val="2"/>
          </w:tcPr>
          <w:p w:rsidR="00132355" w:rsidRPr="00A914C4" w:rsidRDefault="00132355" w:rsidP="0054162D">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532" w:type="dxa"/>
          </w:tcPr>
          <w:p w:rsidR="00132355" w:rsidRPr="00A914C4" w:rsidRDefault="00132355" w:rsidP="0054162D">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374D38">
        <w:trPr>
          <w:trHeight w:val="473"/>
        </w:trPr>
        <w:tc>
          <w:tcPr>
            <w:tcW w:w="10206" w:type="dxa"/>
            <w:gridSpan w:val="6"/>
          </w:tcPr>
          <w:p w:rsidR="00132355" w:rsidRPr="00A914C4" w:rsidRDefault="00132355" w:rsidP="00093646">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4. «Вовлечение институтов гражданского общества в реализацию антикоррупционной политики в муниципальном районе «Вуктыл», государственная поддержка общественных антикоррупционных инициатив»</w:t>
            </w:r>
          </w:p>
        </w:tc>
      </w:tr>
      <w:tr w:rsidR="00132355" w:rsidRPr="00A914C4" w:rsidTr="007A7F1E">
        <w:trPr>
          <w:trHeight w:val="1500"/>
        </w:trPr>
        <w:tc>
          <w:tcPr>
            <w:tcW w:w="2410" w:type="dxa"/>
          </w:tcPr>
          <w:p w:rsidR="00132355" w:rsidRPr="00A914C4" w:rsidRDefault="00132355" w:rsidP="0054162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4.1. </w:t>
            </w:r>
          </w:p>
          <w:p w:rsidR="00132355" w:rsidRPr="00A914C4" w:rsidRDefault="00132355" w:rsidP="0054162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Повышение уровня общественной активности и качества реализации мер по противодействию коррупции</w:t>
            </w:r>
          </w:p>
        </w:tc>
        <w:tc>
          <w:tcPr>
            <w:tcW w:w="3056" w:type="dxa"/>
          </w:tcPr>
          <w:p w:rsidR="00132355" w:rsidRPr="00A914C4" w:rsidRDefault="00132355" w:rsidP="0054162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 целях обеспечения возможности оперативного поступления от граждан информации о фактах проявления коррупции, повышение уровня общественной активности в противодействии коррупции в администрации: определен  «телефон доверия»</w:t>
            </w:r>
          </w:p>
        </w:tc>
        <w:tc>
          <w:tcPr>
            <w:tcW w:w="1480" w:type="dxa"/>
          </w:tcPr>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728" w:type="dxa"/>
            <w:gridSpan w:val="2"/>
          </w:tcPr>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532" w:type="dxa"/>
          </w:tcPr>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7A7F1E">
        <w:trPr>
          <w:trHeight w:val="1500"/>
        </w:trPr>
        <w:tc>
          <w:tcPr>
            <w:tcW w:w="2410" w:type="dxa"/>
          </w:tcPr>
          <w:p w:rsidR="00132355" w:rsidRPr="00A914C4" w:rsidRDefault="00132355" w:rsidP="0054162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4.2. </w:t>
            </w:r>
          </w:p>
          <w:p w:rsidR="00132355" w:rsidRPr="00A914C4" w:rsidRDefault="00132355" w:rsidP="0054162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Формирование у населения и молодежи активной позиции противодействия проявлениям коррупции</w:t>
            </w:r>
          </w:p>
        </w:tc>
        <w:tc>
          <w:tcPr>
            <w:tcW w:w="3056" w:type="dxa"/>
          </w:tcPr>
          <w:p w:rsidR="00132355" w:rsidRPr="00A914C4" w:rsidRDefault="00132355" w:rsidP="0054162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Организованы и проведены культурно – просветительские мероприятия антикоррупционной направленности</w:t>
            </w:r>
          </w:p>
        </w:tc>
        <w:tc>
          <w:tcPr>
            <w:tcW w:w="1480" w:type="dxa"/>
          </w:tcPr>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728" w:type="dxa"/>
            <w:gridSpan w:val="2"/>
          </w:tcPr>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532" w:type="dxa"/>
          </w:tcPr>
          <w:p w:rsidR="00132355" w:rsidRPr="00A914C4" w:rsidRDefault="00132355" w:rsidP="00713FD1">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374D38">
        <w:trPr>
          <w:trHeight w:val="340"/>
        </w:trPr>
        <w:tc>
          <w:tcPr>
            <w:tcW w:w="10206" w:type="dxa"/>
            <w:gridSpan w:val="6"/>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5. «Развитие системы мониторинга эффективности антикоррупционной политики в муниципальном районе «Вуктыл»</w:t>
            </w:r>
          </w:p>
        </w:tc>
      </w:tr>
      <w:tr w:rsidR="00132355" w:rsidRPr="00A914C4" w:rsidTr="007A7F1E">
        <w:trPr>
          <w:trHeight w:val="144"/>
        </w:trPr>
        <w:tc>
          <w:tcPr>
            <w:tcW w:w="2410" w:type="dxa"/>
          </w:tcPr>
          <w:p w:rsidR="00132355" w:rsidRPr="00A914C4" w:rsidRDefault="00132355" w:rsidP="00FA4672">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5.1. </w:t>
            </w:r>
          </w:p>
          <w:p w:rsidR="00132355" w:rsidRPr="00A914C4" w:rsidRDefault="00132355" w:rsidP="00FA4672">
            <w:pPr>
              <w:pStyle w:val="ConsPlusNonformat"/>
              <w:jc w:val="both"/>
              <w:rPr>
                <w:rFonts w:ascii="Times New Roman" w:hAnsi="Times New Roman" w:cs="Times New Roman"/>
              </w:rPr>
            </w:pPr>
            <w:r w:rsidRPr="00A914C4">
              <w:rPr>
                <w:rFonts w:ascii="Times New Roman" w:hAnsi="Times New Roman" w:cs="Times New Roman"/>
              </w:rPr>
              <w:t>Мониторинг нормативных актов в сфере противодействия коррупции в отраслевых (функциональных) органах администрации муниципального района «Вуктыл», являющихся юридическими лицами</w:t>
            </w:r>
          </w:p>
        </w:tc>
        <w:tc>
          <w:tcPr>
            <w:tcW w:w="3056" w:type="dxa"/>
          </w:tcPr>
          <w:p w:rsidR="00132355" w:rsidRPr="00A914C4" w:rsidRDefault="00132355" w:rsidP="00FA4672">
            <w:pPr>
              <w:spacing w:after="0" w:line="240" w:lineRule="auto"/>
              <w:jc w:val="both"/>
              <w:rPr>
                <w:rFonts w:ascii="Times New Roman" w:hAnsi="Times New Roman" w:cs="Times New Roman"/>
                <w:color w:val="000000"/>
                <w:sz w:val="20"/>
                <w:szCs w:val="20"/>
              </w:rPr>
            </w:pPr>
            <w:r w:rsidRPr="00A914C4">
              <w:rPr>
                <w:rFonts w:ascii="Times New Roman" w:hAnsi="Times New Roman" w:cs="Times New Roman"/>
                <w:sz w:val="20"/>
                <w:szCs w:val="20"/>
              </w:rPr>
              <w:t>Проведен мониторинг предоставленных нормативных актов в сфере противодействия коррупции в отраслевых (функциональных) органах администрации муниципального района «Вуктыл» , являющихся юридическими лицами. Доля отраслевых (функциональных) органов администрации муниципального района «Вуктыл», являющихся юридическими лицами, принявших нормативные акты в сфере противодействия коррупции от общего числа отраслевых (функциональных) органов администрации муниципального района «Вуктыл», являющихся юридическими лицами составила по итогам 2015г.- 100 %</w:t>
            </w:r>
          </w:p>
        </w:tc>
        <w:tc>
          <w:tcPr>
            <w:tcW w:w="1480"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728" w:type="dxa"/>
            <w:gridSpan w:val="2"/>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532"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7A7F1E">
        <w:trPr>
          <w:trHeight w:val="1128"/>
        </w:trPr>
        <w:tc>
          <w:tcPr>
            <w:tcW w:w="2410" w:type="dxa"/>
          </w:tcPr>
          <w:p w:rsidR="00132355" w:rsidRPr="00A914C4" w:rsidRDefault="00132355" w:rsidP="00FA4672">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lastRenderedPageBreak/>
              <w:t xml:space="preserve">Основное мероприятие 5.2. </w:t>
            </w:r>
          </w:p>
          <w:p w:rsidR="00132355" w:rsidRPr="00A914C4" w:rsidRDefault="00132355" w:rsidP="00FA4672">
            <w:pPr>
              <w:pStyle w:val="ConsPlusNonformat"/>
              <w:jc w:val="both"/>
              <w:rPr>
                <w:rFonts w:ascii="Times New Roman" w:hAnsi="Times New Roman" w:cs="Times New Roman"/>
              </w:rPr>
            </w:pPr>
            <w:r w:rsidRPr="00A914C4">
              <w:rPr>
                <w:rFonts w:ascii="Times New Roman" w:hAnsi="Times New Roman" w:cs="Times New Roman"/>
              </w:rPr>
              <w:t>Проведение мониторинга и анализа в сфере предоставления муниципальных услуг</w:t>
            </w:r>
          </w:p>
        </w:tc>
        <w:tc>
          <w:tcPr>
            <w:tcW w:w="3056" w:type="dxa"/>
          </w:tcPr>
          <w:p w:rsidR="00132355" w:rsidRPr="00A914C4" w:rsidRDefault="00132355" w:rsidP="00FA4672">
            <w:pPr>
              <w:spacing w:after="0" w:line="240" w:lineRule="auto"/>
              <w:jc w:val="both"/>
              <w:rPr>
                <w:rFonts w:ascii="Times New Roman" w:hAnsi="Times New Roman" w:cs="Times New Roman"/>
                <w:sz w:val="20"/>
                <w:szCs w:val="20"/>
              </w:rPr>
            </w:pPr>
            <w:r w:rsidRPr="00A914C4">
              <w:rPr>
                <w:rFonts w:ascii="Times New Roman" w:hAnsi="Times New Roman" w:cs="Times New Roman"/>
                <w:color w:val="FF0000"/>
                <w:sz w:val="20"/>
                <w:szCs w:val="20"/>
              </w:rPr>
              <w:t>Проведен ежегодный опрос и анализ в сфере предоставления муниципальных услуг</w:t>
            </w:r>
          </w:p>
        </w:tc>
        <w:tc>
          <w:tcPr>
            <w:tcW w:w="1480"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728" w:type="dxa"/>
            <w:gridSpan w:val="2"/>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0,00</w:t>
            </w:r>
          </w:p>
        </w:tc>
        <w:tc>
          <w:tcPr>
            <w:tcW w:w="1532"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bl>
    <w:p w:rsidR="00132355" w:rsidRPr="00A914C4" w:rsidRDefault="00132355" w:rsidP="004A60D0">
      <w:pPr>
        <w:pStyle w:val="a5"/>
        <w:tabs>
          <w:tab w:val="left" w:pos="851"/>
        </w:tabs>
        <w:spacing w:after="0" w:line="240" w:lineRule="auto"/>
        <w:ind w:left="567"/>
        <w:jc w:val="both"/>
        <w:rPr>
          <w:rFonts w:ascii="Times New Roman" w:hAnsi="Times New Roman" w:cs="Times New Roman"/>
          <w:b/>
          <w:bCs/>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sz w:val="24"/>
          <w:szCs w:val="24"/>
        </w:rPr>
        <w:t>Исполнение показателей (индикаторов) Подпрограммы 2:</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4820"/>
        <w:gridCol w:w="1418"/>
        <w:gridCol w:w="1133"/>
        <w:gridCol w:w="851"/>
        <w:gridCol w:w="1309"/>
      </w:tblGrid>
      <w:tr w:rsidR="00132355" w:rsidRPr="00A914C4" w:rsidTr="00D21982">
        <w:tc>
          <w:tcPr>
            <w:tcW w:w="675"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п/п</w:t>
            </w:r>
          </w:p>
        </w:tc>
        <w:tc>
          <w:tcPr>
            <w:tcW w:w="4820"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показателя (индикатора)</w:t>
            </w:r>
          </w:p>
        </w:tc>
        <w:tc>
          <w:tcPr>
            <w:tcW w:w="1418"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Единица измерения</w:t>
            </w:r>
          </w:p>
        </w:tc>
        <w:tc>
          <w:tcPr>
            <w:tcW w:w="1984" w:type="dxa"/>
            <w:gridSpan w:val="2"/>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Значения показателей (индикаторов)</w:t>
            </w:r>
          </w:p>
        </w:tc>
        <w:tc>
          <w:tcPr>
            <w:tcW w:w="1309"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отклонение</w:t>
            </w:r>
          </w:p>
        </w:tc>
      </w:tr>
      <w:tr w:rsidR="00132355" w:rsidRPr="00A914C4" w:rsidTr="00D21982">
        <w:tc>
          <w:tcPr>
            <w:tcW w:w="675" w:type="dxa"/>
            <w:vMerge/>
          </w:tcPr>
          <w:p w:rsidR="00132355" w:rsidRPr="00A914C4" w:rsidRDefault="00132355" w:rsidP="004A60D0">
            <w:pPr>
              <w:spacing w:after="0" w:line="240" w:lineRule="auto"/>
              <w:jc w:val="both"/>
              <w:rPr>
                <w:rFonts w:ascii="Times New Roman" w:hAnsi="Times New Roman" w:cs="Times New Roman"/>
                <w:sz w:val="20"/>
                <w:szCs w:val="20"/>
              </w:rPr>
            </w:pPr>
          </w:p>
        </w:tc>
        <w:tc>
          <w:tcPr>
            <w:tcW w:w="4820" w:type="dxa"/>
            <w:vMerge/>
          </w:tcPr>
          <w:p w:rsidR="00132355" w:rsidRPr="00A914C4" w:rsidRDefault="00132355" w:rsidP="004A60D0">
            <w:pPr>
              <w:spacing w:after="0" w:line="240" w:lineRule="auto"/>
              <w:jc w:val="both"/>
              <w:rPr>
                <w:rFonts w:ascii="Times New Roman" w:hAnsi="Times New Roman" w:cs="Times New Roman"/>
                <w:sz w:val="20"/>
                <w:szCs w:val="20"/>
              </w:rPr>
            </w:pPr>
          </w:p>
        </w:tc>
        <w:tc>
          <w:tcPr>
            <w:tcW w:w="1418" w:type="dxa"/>
            <w:vMerge/>
          </w:tcPr>
          <w:p w:rsidR="00132355" w:rsidRPr="00A914C4" w:rsidRDefault="00132355" w:rsidP="004A60D0">
            <w:pPr>
              <w:spacing w:after="0" w:line="240" w:lineRule="auto"/>
              <w:jc w:val="center"/>
              <w:rPr>
                <w:rFonts w:ascii="Times New Roman" w:hAnsi="Times New Roman" w:cs="Times New Roman"/>
                <w:sz w:val="20"/>
                <w:szCs w:val="20"/>
              </w:rPr>
            </w:pPr>
          </w:p>
        </w:tc>
        <w:tc>
          <w:tcPr>
            <w:tcW w:w="1133"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план</w:t>
            </w:r>
          </w:p>
        </w:tc>
        <w:tc>
          <w:tcPr>
            <w:tcW w:w="851"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факт</w:t>
            </w:r>
          </w:p>
        </w:tc>
        <w:tc>
          <w:tcPr>
            <w:tcW w:w="1309" w:type="dxa"/>
            <w:vMerge/>
          </w:tcPr>
          <w:p w:rsidR="00132355" w:rsidRPr="00A914C4" w:rsidRDefault="00132355" w:rsidP="004A60D0">
            <w:pPr>
              <w:spacing w:after="0" w:line="240" w:lineRule="auto"/>
              <w:jc w:val="center"/>
              <w:rPr>
                <w:rFonts w:ascii="Times New Roman" w:hAnsi="Times New Roman" w:cs="Times New Roman"/>
                <w:sz w:val="20"/>
                <w:szCs w:val="20"/>
              </w:rPr>
            </w:pPr>
          </w:p>
        </w:tc>
      </w:tr>
      <w:tr w:rsidR="00132355" w:rsidRPr="00A914C4" w:rsidTr="00D21982">
        <w:tc>
          <w:tcPr>
            <w:tcW w:w="675"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1.1</w:t>
            </w:r>
          </w:p>
          <w:p w:rsidR="00132355" w:rsidRPr="00A914C4" w:rsidRDefault="00132355" w:rsidP="00713FD1">
            <w:pPr>
              <w:spacing w:after="0" w:line="240" w:lineRule="auto"/>
              <w:jc w:val="center"/>
              <w:rPr>
                <w:rFonts w:ascii="Times New Roman" w:hAnsi="Times New Roman" w:cs="Times New Roman"/>
                <w:sz w:val="20"/>
                <w:szCs w:val="20"/>
              </w:rPr>
            </w:pPr>
          </w:p>
          <w:p w:rsidR="00132355" w:rsidRPr="00A914C4" w:rsidRDefault="00132355" w:rsidP="00713FD1">
            <w:pPr>
              <w:spacing w:after="0" w:line="240" w:lineRule="auto"/>
              <w:jc w:val="center"/>
              <w:rPr>
                <w:rFonts w:ascii="Times New Roman" w:hAnsi="Times New Roman" w:cs="Times New Roman"/>
                <w:sz w:val="20"/>
                <w:szCs w:val="20"/>
              </w:rPr>
            </w:pPr>
          </w:p>
        </w:tc>
        <w:tc>
          <w:tcPr>
            <w:tcW w:w="4820" w:type="dxa"/>
          </w:tcPr>
          <w:p w:rsidR="00132355" w:rsidRPr="00A914C4" w:rsidRDefault="00132355" w:rsidP="00713FD1">
            <w:pPr>
              <w:spacing w:after="0" w:line="240" w:lineRule="auto"/>
              <w:jc w:val="both"/>
              <w:outlineLvl w:val="0"/>
              <w:rPr>
                <w:rFonts w:ascii="Times New Roman" w:hAnsi="Times New Roman" w:cs="Times New Roman"/>
                <w:sz w:val="20"/>
                <w:szCs w:val="20"/>
              </w:rPr>
            </w:pPr>
            <w:r w:rsidRPr="00A914C4">
              <w:rPr>
                <w:rFonts w:ascii="Times New Roman" w:hAnsi="Times New Roman" w:cs="Times New Roman"/>
                <w:sz w:val="20"/>
                <w:szCs w:val="20"/>
              </w:rPr>
              <w:t xml:space="preserve">Доля проектов нормативных правовых актов муниципального района «Вуктыл», прошедших антикоррупционную экспертизу в отчетном периоде, от общего количества проектов нормативных правовых актов, подлежащих антикоррупционной экспертизе в отчетном периоде </w:t>
            </w:r>
          </w:p>
        </w:tc>
        <w:tc>
          <w:tcPr>
            <w:tcW w:w="1418" w:type="dxa"/>
          </w:tcPr>
          <w:p w:rsidR="00132355" w:rsidRPr="00A914C4" w:rsidRDefault="00132355" w:rsidP="00713FD1">
            <w:pPr>
              <w:pStyle w:val="ConsPlusCell"/>
              <w:jc w:val="center"/>
            </w:pPr>
            <w:r w:rsidRPr="00A914C4">
              <w:t>процент</w:t>
            </w:r>
          </w:p>
        </w:tc>
        <w:tc>
          <w:tcPr>
            <w:tcW w:w="1133"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51"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D21982">
        <w:tc>
          <w:tcPr>
            <w:tcW w:w="675"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1.2</w:t>
            </w:r>
          </w:p>
        </w:tc>
        <w:tc>
          <w:tcPr>
            <w:tcW w:w="4820" w:type="dxa"/>
          </w:tcPr>
          <w:p w:rsidR="00132355" w:rsidRPr="00A914C4" w:rsidRDefault="00132355" w:rsidP="00713FD1">
            <w:pPr>
              <w:spacing w:after="0" w:line="240" w:lineRule="auto"/>
              <w:jc w:val="both"/>
              <w:outlineLvl w:val="0"/>
              <w:rPr>
                <w:rFonts w:ascii="Times New Roman" w:hAnsi="Times New Roman" w:cs="Times New Roman"/>
                <w:sz w:val="20"/>
                <w:szCs w:val="20"/>
              </w:rPr>
            </w:pPr>
            <w:r w:rsidRPr="00A914C4">
              <w:rPr>
                <w:rFonts w:ascii="Times New Roman" w:hAnsi="Times New Roman" w:cs="Times New Roman"/>
                <w:sz w:val="20"/>
                <w:szCs w:val="20"/>
              </w:rPr>
              <w:t xml:space="preserve">Доля устраненных коррупционных факторов в нормативных правовых актах (проектах нормативных правовых актов), прошедших антикоррупционную экспертизу, от общего числа выявленных </w:t>
            </w:r>
            <w:proofErr w:type="spellStart"/>
            <w:r w:rsidRPr="00A914C4">
              <w:rPr>
                <w:rFonts w:ascii="Times New Roman" w:hAnsi="Times New Roman" w:cs="Times New Roman"/>
                <w:sz w:val="20"/>
                <w:szCs w:val="20"/>
              </w:rPr>
              <w:t>коррупциогенных</w:t>
            </w:r>
            <w:proofErr w:type="spellEnd"/>
            <w:r w:rsidRPr="00A914C4">
              <w:rPr>
                <w:rFonts w:ascii="Times New Roman" w:hAnsi="Times New Roman" w:cs="Times New Roman"/>
                <w:sz w:val="20"/>
                <w:szCs w:val="20"/>
              </w:rPr>
              <w:t xml:space="preserve"> факторов </w:t>
            </w:r>
          </w:p>
        </w:tc>
        <w:tc>
          <w:tcPr>
            <w:tcW w:w="1418" w:type="dxa"/>
          </w:tcPr>
          <w:p w:rsidR="00132355" w:rsidRPr="00A914C4" w:rsidRDefault="00132355" w:rsidP="00713FD1">
            <w:pPr>
              <w:jc w:val="center"/>
            </w:pPr>
            <w:r w:rsidRPr="00A914C4">
              <w:rPr>
                <w:rFonts w:ascii="Times New Roman" w:hAnsi="Times New Roman" w:cs="Times New Roman"/>
                <w:sz w:val="20"/>
                <w:szCs w:val="20"/>
              </w:rPr>
              <w:t>процент</w:t>
            </w:r>
          </w:p>
        </w:tc>
        <w:tc>
          <w:tcPr>
            <w:tcW w:w="1133"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51"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D21982">
        <w:tc>
          <w:tcPr>
            <w:tcW w:w="675" w:type="dxa"/>
          </w:tcPr>
          <w:p w:rsidR="00132355" w:rsidRPr="00A914C4" w:rsidRDefault="00132355" w:rsidP="00713FD1">
            <w:pPr>
              <w:spacing w:after="0" w:line="240" w:lineRule="auto"/>
              <w:jc w:val="center"/>
              <w:rPr>
                <w:rFonts w:ascii="Times New Roman" w:hAnsi="Times New Roman" w:cs="Times New Roman"/>
                <w:sz w:val="20"/>
                <w:szCs w:val="20"/>
                <w:lang w:val="en-US"/>
              </w:rPr>
            </w:pPr>
            <w:r w:rsidRPr="00A914C4">
              <w:rPr>
                <w:rFonts w:ascii="Times New Roman" w:hAnsi="Times New Roman" w:cs="Times New Roman"/>
                <w:sz w:val="20"/>
                <w:szCs w:val="20"/>
              </w:rPr>
              <w:t>1.3</w:t>
            </w:r>
          </w:p>
          <w:p w:rsidR="00132355" w:rsidRPr="00A914C4" w:rsidRDefault="00132355" w:rsidP="00713FD1">
            <w:pPr>
              <w:spacing w:after="0" w:line="240" w:lineRule="auto"/>
              <w:jc w:val="center"/>
              <w:rPr>
                <w:rFonts w:ascii="Times New Roman" w:hAnsi="Times New Roman" w:cs="Times New Roman"/>
                <w:sz w:val="20"/>
                <w:szCs w:val="20"/>
              </w:rPr>
            </w:pPr>
          </w:p>
          <w:p w:rsidR="00132355" w:rsidRPr="00A914C4" w:rsidRDefault="00132355" w:rsidP="00713FD1">
            <w:pPr>
              <w:spacing w:after="0" w:line="240" w:lineRule="auto"/>
              <w:jc w:val="center"/>
              <w:rPr>
                <w:rFonts w:ascii="Times New Roman" w:hAnsi="Times New Roman" w:cs="Times New Roman"/>
                <w:sz w:val="20"/>
                <w:szCs w:val="20"/>
              </w:rPr>
            </w:pPr>
          </w:p>
        </w:tc>
        <w:tc>
          <w:tcPr>
            <w:tcW w:w="4820" w:type="dxa"/>
          </w:tcPr>
          <w:p w:rsidR="00132355" w:rsidRPr="00A914C4" w:rsidRDefault="00132355" w:rsidP="00713FD1">
            <w:pPr>
              <w:spacing w:after="0" w:line="240" w:lineRule="auto"/>
              <w:jc w:val="both"/>
              <w:outlineLvl w:val="0"/>
              <w:rPr>
                <w:rFonts w:ascii="Times New Roman" w:hAnsi="Times New Roman" w:cs="Times New Roman"/>
                <w:sz w:val="20"/>
                <w:szCs w:val="20"/>
              </w:rPr>
            </w:pPr>
            <w:r w:rsidRPr="00A914C4">
              <w:rPr>
                <w:rFonts w:ascii="Times New Roman" w:hAnsi="Times New Roman" w:cs="Times New Roman"/>
                <w:sz w:val="20"/>
                <w:szCs w:val="20"/>
              </w:rPr>
              <w:t xml:space="preserve">Доля оказываемых муниципальных услуг, по которым разработаны административные регламенты, от общего числа предоставляемых муниципальных услуг </w:t>
            </w:r>
          </w:p>
        </w:tc>
        <w:tc>
          <w:tcPr>
            <w:tcW w:w="1418" w:type="dxa"/>
          </w:tcPr>
          <w:p w:rsidR="00132355" w:rsidRPr="00A914C4" w:rsidRDefault="00132355" w:rsidP="00713FD1">
            <w:pPr>
              <w:jc w:val="center"/>
            </w:pPr>
            <w:r w:rsidRPr="00A914C4">
              <w:rPr>
                <w:rFonts w:ascii="Times New Roman" w:hAnsi="Times New Roman" w:cs="Times New Roman"/>
                <w:sz w:val="20"/>
                <w:szCs w:val="20"/>
              </w:rPr>
              <w:t>процент</w:t>
            </w:r>
          </w:p>
        </w:tc>
        <w:tc>
          <w:tcPr>
            <w:tcW w:w="1133"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51"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D21982">
        <w:tc>
          <w:tcPr>
            <w:tcW w:w="675"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1.4</w:t>
            </w:r>
          </w:p>
        </w:tc>
        <w:tc>
          <w:tcPr>
            <w:tcW w:w="4820" w:type="dxa"/>
          </w:tcPr>
          <w:p w:rsidR="00132355" w:rsidRPr="00A914C4" w:rsidRDefault="00132355" w:rsidP="00713FD1">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Доля функций по осуществлению муниципального контроля, по которым разработаны административные регламенты, от общего числа функций по осуществлению муниципального контроля </w:t>
            </w:r>
          </w:p>
        </w:tc>
        <w:tc>
          <w:tcPr>
            <w:tcW w:w="1418" w:type="dxa"/>
          </w:tcPr>
          <w:p w:rsidR="00132355" w:rsidRPr="00A914C4" w:rsidRDefault="00132355" w:rsidP="00713FD1">
            <w:pPr>
              <w:jc w:val="center"/>
            </w:pPr>
            <w:r w:rsidRPr="00A914C4">
              <w:rPr>
                <w:rFonts w:ascii="Times New Roman" w:hAnsi="Times New Roman" w:cs="Times New Roman"/>
                <w:sz w:val="20"/>
                <w:szCs w:val="20"/>
              </w:rPr>
              <w:t>процент</w:t>
            </w:r>
          </w:p>
        </w:tc>
        <w:tc>
          <w:tcPr>
            <w:tcW w:w="1133"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51"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D21982">
        <w:tc>
          <w:tcPr>
            <w:tcW w:w="675"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2.1</w:t>
            </w:r>
          </w:p>
        </w:tc>
        <w:tc>
          <w:tcPr>
            <w:tcW w:w="4820" w:type="dxa"/>
          </w:tcPr>
          <w:p w:rsidR="00132355" w:rsidRPr="00A914C4" w:rsidRDefault="00132355" w:rsidP="00713FD1">
            <w:pPr>
              <w:spacing w:after="0" w:line="240" w:lineRule="auto"/>
              <w:jc w:val="both"/>
              <w:outlineLvl w:val="0"/>
              <w:rPr>
                <w:rFonts w:ascii="Times New Roman" w:hAnsi="Times New Roman" w:cs="Times New Roman"/>
                <w:sz w:val="20"/>
                <w:szCs w:val="20"/>
              </w:rPr>
            </w:pPr>
            <w:r w:rsidRPr="00A914C4">
              <w:rPr>
                <w:rFonts w:ascii="Times New Roman" w:hAnsi="Times New Roman" w:cs="Times New Roman"/>
                <w:sz w:val="20"/>
                <w:szCs w:val="20"/>
              </w:rPr>
              <w:t xml:space="preserve">Доля муниципальных служащих, в отношении которых проведен внутренний мониторинг сведений о доходах,  об имуществе и обязательствах имущественного характера от общего числа муниципальных служащих, представляющих указанные сведения </w:t>
            </w:r>
          </w:p>
        </w:tc>
        <w:tc>
          <w:tcPr>
            <w:tcW w:w="1418"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1133"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65</w:t>
            </w:r>
          </w:p>
        </w:tc>
        <w:tc>
          <w:tcPr>
            <w:tcW w:w="851"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89</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+24</w:t>
            </w:r>
          </w:p>
        </w:tc>
      </w:tr>
      <w:tr w:rsidR="00132355" w:rsidRPr="00A914C4" w:rsidTr="00D21982">
        <w:tc>
          <w:tcPr>
            <w:tcW w:w="675"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2.2</w:t>
            </w:r>
          </w:p>
        </w:tc>
        <w:tc>
          <w:tcPr>
            <w:tcW w:w="4820" w:type="dxa"/>
          </w:tcPr>
          <w:p w:rsidR="00132355" w:rsidRPr="00A914C4" w:rsidRDefault="00132355" w:rsidP="00713FD1">
            <w:pPr>
              <w:spacing w:after="0" w:line="240" w:lineRule="auto"/>
              <w:jc w:val="both"/>
              <w:outlineLvl w:val="0"/>
              <w:rPr>
                <w:rFonts w:ascii="Times New Roman" w:hAnsi="Times New Roman" w:cs="Times New Roman"/>
                <w:sz w:val="20"/>
                <w:szCs w:val="20"/>
              </w:rPr>
            </w:pPr>
            <w:r w:rsidRPr="00A914C4">
              <w:rPr>
                <w:rFonts w:ascii="Times New Roman" w:hAnsi="Times New Roman" w:cs="Times New Roman"/>
                <w:sz w:val="20"/>
                <w:szCs w:val="20"/>
              </w:rPr>
              <w:t xml:space="preserve">Доля представлений прокуратуры в отношении муниципальных служащих, представивших неполные (недостоверные) сведения о доходах, об имуществе и обязательствах имущественного характера, от общего числа муниципальных служащих, представляющих указанные сведения </w:t>
            </w:r>
          </w:p>
        </w:tc>
        <w:tc>
          <w:tcPr>
            <w:tcW w:w="1418"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1133"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w:t>
            </w:r>
          </w:p>
        </w:tc>
        <w:tc>
          <w:tcPr>
            <w:tcW w:w="851"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D21982">
        <w:tc>
          <w:tcPr>
            <w:tcW w:w="675"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2.3</w:t>
            </w:r>
          </w:p>
        </w:tc>
        <w:tc>
          <w:tcPr>
            <w:tcW w:w="4820" w:type="dxa"/>
          </w:tcPr>
          <w:p w:rsidR="00132355" w:rsidRPr="00A914C4" w:rsidRDefault="00132355" w:rsidP="00713FD1">
            <w:pPr>
              <w:spacing w:after="0" w:line="240" w:lineRule="auto"/>
              <w:jc w:val="both"/>
              <w:outlineLvl w:val="0"/>
              <w:rPr>
                <w:rFonts w:ascii="Times New Roman" w:hAnsi="Times New Roman" w:cs="Times New Roman"/>
                <w:sz w:val="20"/>
                <w:szCs w:val="20"/>
              </w:rPr>
            </w:pPr>
            <w:r w:rsidRPr="00A914C4">
              <w:rPr>
                <w:rFonts w:ascii="Times New Roman" w:hAnsi="Times New Roman" w:cs="Times New Roman"/>
                <w:sz w:val="20"/>
                <w:szCs w:val="20"/>
              </w:rPr>
              <w:t>Доля установленных фактов коррупции от общего количества жалоб и обращений граждан, поступивших за отчетный период</w:t>
            </w:r>
          </w:p>
        </w:tc>
        <w:tc>
          <w:tcPr>
            <w:tcW w:w="1418"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1133"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w:t>
            </w:r>
          </w:p>
        </w:tc>
        <w:tc>
          <w:tcPr>
            <w:tcW w:w="851"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D21982">
        <w:tc>
          <w:tcPr>
            <w:tcW w:w="675"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3.1</w:t>
            </w:r>
          </w:p>
        </w:tc>
        <w:tc>
          <w:tcPr>
            <w:tcW w:w="4820" w:type="dxa"/>
          </w:tcPr>
          <w:p w:rsidR="00132355" w:rsidRPr="00A914C4" w:rsidRDefault="00132355" w:rsidP="00713FD1">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Численность специалистов, прошедших обучение по вопросам противодействия коррупции</w:t>
            </w:r>
          </w:p>
        </w:tc>
        <w:tc>
          <w:tcPr>
            <w:tcW w:w="1418"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человек</w:t>
            </w:r>
          </w:p>
        </w:tc>
        <w:tc>
          <w:tcPr>
            <w:tcW w:w="1133"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w:t>
            </w:r>
          </w:p>
        </w:tc>
        <w:tc>
          <w:tcPr>
            <w:tcW w:w="851"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w:t>
            </w:r>
          </w:p>
        </w:tc>
      </w:tr>
      <w:tr w:rsidR="00132355" w:rsidRPr="00A914C4" w:rsidTr="00D21982">
        <w:tc>
          <w:tcPr>
            <w:tcW w:w="675"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3.2</w:t>
            </w:r>
          </w:p>
        </w:tc>
        <w:tc>
          <w:tcPr>
            <w:tcW w:w="4820" w:type="dxa"/>
          </w:tcPr>
          <w:p w:rsidR="00132355" w:rsidRPr="00A914C4" w:rsidRDefault="00132355" w:rsidP="00713FD1">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Количество проведенных семинаров (мероприятий) по вопросам противодействия коррупции </w:t>
            </w:r>
          </w:p>
        </w:tc>
        <w:tc>
          <w:tcPr>
            <w:tcW w:w="1418"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1133"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w:t>
            </w:r>
          </w:p>
        </w:tc>
        <w:tc>
          <w:tcPr>
            <w:tcW w:w="851"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D21982">
        <w:tc>
          <w:tcPr>
            <w:tcW w:w="675"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4.1</w:t>
            </w:r>
          </w:p>
        </w:tc>
        <w:tc>
          <w:tcPr>
            <w:tcW w:w="4820" w:type="dxa"/>
          </w:tcPr>
          <w:p w:rsidR="00132355" w:rsidRPr="00A914C4" w:rsidRDefault="00132355" w:rsidP="00713FD1">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Наличие/отсутствие в администрации муниципального района «Вуктыл» «телефона доверия» </w:t>
            </w:r>
          </w:p>
        </w:tc>
        <w:tc>
          <w:tcPr>
            <w:tcW w:w="1418"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да/нет</w:t>
            </w:r>
          </w:p>
        </w:tc>
        <w:tc>
          <w:tcPr>
            <w:tcW w:w="1133"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да</w:t>
            </w:r>
          </w:p>
        </w:tc>
        <w:tc>
          <w:tcPr>
            <w:tcW w:w="851"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да</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D21982">
        <w:tc>
          <w:tcPr>
            <w:tcW w:w="675"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5.1</w:t>
            </w:r>
          </w:p>
        </w:tc>
        <w:tc>
          <w:tcPr>
            <w:tcW w:w="4820" w:type="dxa"/>
          </w:tcPr>
          <w:p w:rsidR="00132355" w:rsidRPr="00A914C4" w:rsidRDefault="00132355" w:rsidP="00713FD1">
            <w:pPr>
              <w:spacing w:after="0" w:line="240" w:lineRule="auto"/>
              <w:jc w:val="both"/>
              <w:outlineLvl w:val="0"/>
              <w:rPr>
                <w:rFonts w:ascii="Times New Roman" w:hAnsi="Times New Roman" w:cs="Times New Roman"/>
                <w:sz w:val="20"/>
                <w:szCs w:val="20"/>
              </w:rPr>
            </w:pPr>
            <w:r w:rsidRPr="00A914C4">
              <w:rPr>
                <w:rFonts w:ascii="Times New Roman" w:hAnsi="Times New Roman" w:cs="Times New Roman"/>
                <w:sz w:val="20"/>
                <w:szCs w:val="20"/>
              </w:rPr>
              <w:t>Доля отраслевых (функциональных) органов администрации муниципального района «Вуктыл», являющихся юридическими лицами, принявших нормативные акты в сфере противодействия коррупции от общего числа отраслевых (функциональных) органов администрации муниципального района «Вуктыл», являющихся юридическими лицами</w:t>
            </w:r>
          </w:p>
        </w:tc>
        <w:tc>
          <w:tcPr>
            <w:tcW w:w="1418"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1133"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p w:rsidR="00132355" w:rsidRPr="00A914C4" w:rsidRDefault="00132355" w:rsidP="00713FD1">
            <w:pPr>
              <w:spacing w:after="0" w:line="240" w:lineRule="auto"/>
              <w:jc w:val="center"/>
              <w:rPr>
                <w:rFonts w:ascii="Times New Roman" w:hAnsi="Times New Roman" w:cs="Times New Roman"/>
                <w:sz w:val="20"/>
                <w:szCs w:val="20"/>
              </w:rPr>
            </w:pPr>
          </w:p>
        </w:tc>
        <w:tc>
          <w:tcPr>
            <w:tcW w:w="851"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D21982">
        <w:tc>
          <w:tcPr>
            <w:tcW w:w="675"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5.2</w:t>
            </w:r>
          </w:p>
        </w:tc>
        <w:tc>
          <w:tcPr>
            <w:tcW w:w="4820" w:type="dxa"/>
          </w:tcPr>
          <w:p w:rsidR="00132355" w:rsidRPr="00A914C4" w:rsidRDefault="00132355" w:rsidP="00713FD1">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Количество проведенных заседаний Общественного совета при администрации муниципального района «Вуктыл» по вопросам реализации законодательства в сфере жилищно-коммунального хозяйства</w:t>
            </w:r>
          </w:p>
        </w:tc>
        <w:tc>
          <w:tcPr>
            <w:tcW w:w="1418"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w:t>
            </w:r>
          </w:p>
          <w:p w:rsidR="00132355" w:rsidRPr="00A914C4" w:rsidRDefault="00132355" w:rsidP="00713FD1">
            <w:pPr>
              <w:spacing w:after="0" w:line="240" w:lineRule="auto"/>
              <w:jc w:val="center"/>
              <w:rPr>
                <w:rFonts w:ascii="Times New Roman" w:hAnsi="Times New Roman" w:cs="Times New Roman"/>
                <w:sz w:val="20"/>
                <w:szCs w:val="20"/>
              </w:rPr>
            </w:pPr>
          </w:p>
        </w:tc>
        <w:tc>
          <w:tcPr>
            <w:tcW w:w="1133"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8</w:t>
            </w:r>
          </w:p>
          <w:p w:rsidR="00132355" w:rsidRPr="00A914C4" w:rsidRDefault="00132355" w:rsidP="00713FD1">
            <w:pPr>
              <w:spacing w:after="0" w:line="240" w:lineRule="auto"/>
              <w:jc w:val="center"/>
              <w:rPr>
                <w:rFonts w:ascii="Times New Roman" w:hAnsi="Times New Roman" w:cs="Times New Roman"/>
                <w:sz w:val="20"/>
                <w:szCs w:val="20"/>
              </w:rPr>
            </w:pPr>
          </w:p>
        </w:tc>
        <w:tc>
          <w:tcPr>
            <w:tcW w:w="851"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8</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D21982">
        <w:tc>
          <w:tcPr>
            <w:tcW w:w="675"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5.3</w:t>
            </w:r>
          </w:p>
        </w:tc>
        <w:tc>
          <w:tcPr>
            <w:tcW w:w="4820" w:type="dxa"/>
          </w:tcPr>
          <w:p w:rsidR="00132355" w:rsidRPr="00A914C4" w:rsidRDefault="00132355" w:rsidP="00713FD1">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Количество личных приемов руководителей администрации муниципального района «Вуктыл» с гражданами совместно с управляющими компаниями, товариществами собственников жилья на их территории</w:t>
            </w:r>
          </w:p>
        </w:tc>
        <w:tc>
          <w:tcPr>
            <w:tcW w:w="1418"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w:t>
            </w:r>
          </w:p>
        </w:tc>
        <w:tc>
          <w:tcPr>
            <w:tcW w:w="1133"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6</w:t>
            </w:r>
          </w:p>
        </w:tc>
        <w:tc>
          <w:tcPr>
            <w:tcW w:w="851"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-6</w:t>
            </w:r>
          </w:p>
        </w:tc>
      </w:tr>
      <w:tr w:rsidR="00132355" w:rsidRPr="00A914C4" w:rsidTr="00D21982">
        <w:tc>
          <w:tcPr>
            <w:tcW w:w="675"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5.4</w:t>
            </w:r>
          </w:p>
        </w:tc>
        <w:tc>
          <w:tcPr>
            <w:tcW w:w="4820" w:type="dxa"/>
          </w:tcPr>
          <w:p w:rsidR="00132355" w:rsidRPr="00A914C4" w:rsidRDefault="00132355" w:rsidP="00713FD1">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Количество проверок по осуществлению</w:t>
            </w:r>
          </w:p>
          <w:p w:rsidR="00132355" w:rsidRPr="00A914C4" w:rsidRDefault="00132355" w:rsidP="00713FD1">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муниципального жилищного контроля </w:t>
            </w:r>
          </w:p>
        </w:tc>
        <w:tc>
          <w:tcPr>
            <w:tcW w:w="1418"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w:t>
            </w:r>
          </w:p>
        </w:tc>
        <w:tc>
          <w:tcPr>
            <w:tcW w:w="1133"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w:t>
            </w:r>
          </w:p>
        </w:tc>
        <w:tc>
          <w:tcPr>
            <w:tcW w:w="851" w:type="dxa"/>
          </w:tcPr>
          <w:p w:rsidR="00132355" w:rsidRPr="00A914C4" w:rsidRDefault="00132355" w:rsidP="00713FD1">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-4</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Два показателя (индикатора) Подпрограммы 2 не достигнуты.</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05"/>
        <w:gridCol w:w="3362"/>
        <w:gridCol w:w="3239"/>
      </w:tblGrid>
      <w:tr w:rsidR="00132355" w:rsidRPr="00A914C4" w:rsidTr="00D21982">
        <w:tc>
          <w:tcPr>
            <w:tcW w:w="3605"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Плановые расходы (руб.)</w:t>
            </w:r>
          </w:p>
        </w:tc>
        <w:tc>
          <w:tcPr>
            <w:tcW w:w="3362"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Фактические расходы (руб.)</w:t>
            </w:r>
          </w:p>
        </w:tc>
        <w:tc>
          <w:tcPr>
            <w:tcW w:w="3239"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 финансирования Подпрограммы 2</w:t>
            </w:r>
          </w:p>
        </w:tc>
      </w:tr>
      <w:tr w:rsidR="00132355" w:rsidRPr="00A914C4" w:rsidTr="00D21982">
        <w:tc>
          <w:tcPr>
            <w:tcW w:w="3605" w:type="dxa"/>
          </w:tcPr>
          <w:p w:rsidR="00132355" w:rsidRPr="00A914C4" w:rsidRDefault="00132355" w:rsidP="004A60D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50000,00</w:t>
            </w:r>
          </w:p>
        </w:tc>
        <w:tc>
          <w:tcPr>
            <w:tcW w:w="3362" w:type="dxa"/>
          </w:tcPr>
          <w:p w:rsidR="00132355" w:rsidRPr="00A914C4" w:rsidRDefault="00132355" w:rsidP="004A60D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31256,80</w:t>
            </w:r>
          </w:p>
        </w:tc>
        <w:tc>
          <w:tcPr>
            <w:tcW w:w="3239" w:type="dxa"/>
          </w:tcPr>
          <w:p w:rsidR="00132355" w:rsidRPr="00A914C4" w:rsidRDefault="00132355" w:rsidP="004A60D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62,51</w:t>
            </w:r>
          </w:p>
        </w:tc>
      </w:tr>
    </w:tbl>
    <w:p w:rsidR="00132355" w:rsidRPr="00A914C4" w:rsidRDefault="00132355" w:rsidP="004A60D0">
      <w:pPr>
        <w:spacing w:after="0" w:line="240" w:lineRule="auto"/>
        <w:jc w:val="both"/>
        <w:rPr>
          <w:rFonts w:ascii="Times New Roman" w:hAnsi="Times New Roman" w:cs="Times New Roman"/>
          <w:b/>
          <w:bCs/>
          <w:i/>
          <w:iCs/>
          <w:sz w:val="24"/>
          <w:szCs w:val="24"/>
        </w:rPr>
      </w:pPr>
      <w:r w:rsidRPr="00A914C4">
        <w:rPr>
          <w:rFonts w:ascii="Times New Roman" w:hAnsi="Times New Roman" w:cs="Times New Roman"/>
          <w:sz w:val="24"/>
          <w:szCs w:val="24"/>
        </w:rPr>
        <w:t xml:space="preserve">Оценка эффективности реализации Подпрограммы 2 - </w:t>
      </w:r>
      <w:r w:rsidRPr="00A914C4">
        <w:rPr>
          <w:rFonts w:ascii="Times New Roman" w:hAnsi="Times New Roman" w:cs="Times New Roman"/>
          <w:b/>
          <w:bCs/>
          <w:i/>
          <w:iCs/>
          <w:sz w:val="24"/>
          <w:szCs w:val="24"/>
        </w:rPr>
        <w:t>удовлетворительная.</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Ожидаемые результаты Подпрограммы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7"/>
        <w:gridCol w:w="5212"/>
      </w:tblGrid>
      <w:tr w:rsidR="00132355" w:rsidRPr="00A914C4" w:rsidTr="00D21982">
        <w:tc>
          <w:tcPr>
            <w:tcW w:w="4997" w:type="dxa"/>
          </w:tcPr>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b/>
                <w:bCs/>
                <w:sz w:val="24"/>
                <w:szCs w:val="24"/>
              </w:rPr>
              <w:t>Запланированные результаты</w:t>
            </w:r>
          </w:p>
        </w:tc>
        <w:tc>
          <w:tcPr>
            <w:tcW w:w="5212" w:type="dxa"/>
          </w:tcPr>
          <w:p w:rsidR="00132355" w:rsidRPr="00A914C4" w:rsidRDefault="00132355" w:rsidP="00FA4672">
            <w:pPr>
              <w:autoSpaceDE w:val="0"/>
              <w:autoSpaceDN w:val="0"/>
              <w:adjustRightInd w:val="0"/>
              <w:spacing w:after="0" w:line="240" w:lineRule="auto"/>
              <w:jc w:val="center"/>
              <w:rPr>
                <w:rFonts w:ascii="Times New Roman" w:hAnsi="Times New Roman" w:cs="Times New Roman"/>
                <w:b/>
                <w:bCs/>
                <w:i/>
                <w:iCs/>
                <w:sz w:val="24"/>
                <w:szCs w:val="24"/>
              </w:rPr>
            </w:pPr>
            <w:r w:rsidRPr="00A914C4">
              <w:rPr>
                <w:rFonts w:ascii="Times New Roman" w:hAnsi="Times New Roman" w:cs="Times New Roman"/>
                <w:b/>
                <w:bCs/>
                <w:i/>
                <w:iCs/>
                <w:sz w:val="24"/>
                <w:szCs w:val="24"/>
              </w:rPr>
              <w:t>Достигнутые результаты</w:t>
            </w:r>
          </w:p>
        </w:tc>
      </w:tr>
      <w:tr w:rsidR="00132355" w:rsidRPr="00A914C4" w:rsidTr="00D21982">
        <w:tc>
          <w:tcPr>
            <w:tcW w:w="4997" w:type="dxa"/>
          </w:tcPr>
          <w:p w:rsidR="00132355" w:rsidRPr="00A914C4" w:rsidRDefault="00132355" w:rsidP="00D21982">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 xml:space="preserve">Реализация мероприятий Подпрограммы </w:t>
            </w:r>
            <w:r w:rsidR="009B6252">
              <w:rPr>
                <w:rFonts w:ascii="Times New Roman" w:hAnsi="Times New Roman" w:cs="Times New Roman"/>
                <w:sz w:val="20"/>
                <w:szCs w:val="20"/>
                <w:lang w:eastAsia="ru-RU"/>
              </w:rPr>
              <w:t>2</w:t>
            </w:r>
            <w:r w:rsidRPr="00A914C4">
              <w:rPr>
                <w:rFonts w:ascii="Times New Roman" w:hAnsi="Times New Roman" w:cs="Times New Roman"/>
                <w:sz w:val="20"/>
                <w:szCs w:val="20"/>
                <w:lang w:eastAsia="ru-RU"/>
              </w:rPr>
              <w:t xml:space="preserve"> будет содействовать:</w:t>
            </w:r>
          </w:p>
          <w:p w:rsidR="00132355" w:rsidRPr="00A914C4" w:rsidRDefault="00132355" w:rsidP="00D21982">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 xml:space="preserve">1. Созданию и совершенствованию правовых основ противодействия коррупции; повышению качества муниципальных нормативных правовых актов, выявлению и устранению </w:t>
            </w:r>
            <w:proofErr w:type="spellStart"/>
            <w:r w:rsidRPr="00A914C4">
              <w:rPr>
                <w:rFonts w:ascii="Times New Roman" w:hAnsi="Times New Roman" w:cs="Times New Roman"/>
                <w:sz w:val="20"/>
                <w:szCs w:val="20"/>
                <w:lang w:eastAsia="ru-RU"/>
              </w:rPr>
              <w:t>коррупциогенных</w:t>
            </w:r>
            <w:proofErr w:type="spellEnd"/>
            <w:r w:rsidRPr="00A914C4">
              <w:rPr>
                <w:rFonts w:ascii="Times New Roman" w:hAnsi="Times New Roman" w:cs="Times New Roman"/>
                <w:sz w:val="20"/>
                <w:szCs w:val="20"/>
                <w:lang w:eastAsia="ru-RU"/>
              </w:rPr>
              <w:t xml:space="preserve"> факторов.</w:t>
            </w:r>
          </w:p>
          <w:p w:rsidR="00132355" w:rsidRPr="00A914C4" w:rsidRDefault="00132355" w:rsidP="00D21982">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2. Реализации единой антикоррупционной политики в муниципальном районе «Вуктыл»; выявлению причин и условий проявления коррупционных рисков в деятельности администрации муниципального района "Вуктыл" и их последующее устранение.</w:t>
            </w:r>
          </w:p>
          <w:p w:rsidR="00132355" w:rsidRPr="00A914C4" w:rsidRDefault="00132355" w:rsidP="00D21982">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3. Снижению уровня коррупционных рисков при решении вопросов местного значения и исполнению отдельных полномочий, предоставлению муниципальных услуг, повышению их качества и доступности.</w:t>
            </w:r>
          </w:p>
          <w:p w:rsidR="00132355" w:rsidRPr="00A914C4" w:rsidRDefault="00132355" w:rsidP="00D21982">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4. Корректировке перечня должностей муниципальной службы в муниципальном районе «Вуктыл», замещение которых связано с коррупционными рисками; обеспечение соблюдения лицами, замещающими муниципальные должности на постоянной основе, должности муниципальной службы, руководителями муниципальных учреждений требований законодательства о противодействии коррупции.</w:t>
            </w:r>
          </w:p>
          <w:p w:rsidR="00132355" w:rsidRPr="00A914C4" w:rsidRDefault="00132355" w:rsidP="00D21982">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 xml:space="preserve">5. Соблюдению лицами, замещающими муниципальные должности, должности муниципальной службы, руководителями муниципальных учреждений обязанности по декларированию сведений о доходах; соблюдению лицами, замещающими должности муниципальной службы, обязанности по декларированию сведений о расходах; обеспечению соблюдения муниципальными служащими законодательства о муниципальной службе и противодействии коррупции; соблюдению лицами, замещающими должности муниципальной службы, ограничений, касающихся получения подарков и порядка сдачи подарков; укреплению служебной дисциплины, профилактики возникновения коррупционных рисков при исполнении должностных </w:t>
            </w:r>
            <w:r w:rsidRPr="00A914C4">
              <w:rPr>
                <w:rFonts w:ascii="Times New Roman" w:hAnsi="Times New Roman" w:cs="Times New Roman"/>
                <w:sz w:val="20"/>
                <w:szCs w:val="20"/>
                <w:lang w:eastAsia="ru-RU"/>
              </w:rPr>
              <w:lastRenderedPageBreak/>
              <w:t>обязанностей лицами, замещающими должности муниципальной службы; координации деятельности и повышении профессионализма лиц, ответственных за профилактику коррупционных и иных правонарушений, обобщение правоприменительной практики в сфере противодействия коррупции.</w:t>
            </w:r>
          </w:p>
          <w:p w:rsidR="00132355" w:rsidRPr="00A914C4" w:rsidRDefault="00132355" w:rsidP="00D21982">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6. Повышению правовой грамотности, профессионального уровня и знаний в сфере противодействия коррупции; вовлечение молодежи в реализацию антикоррупционной политики, формирование активной гражданской позиции; создание дополнительного источника информации, посредством которого будет проводиться познавательно-разъяснительная работа в сфере противодействия коррупции.</w:t>
            </w:r>
          </w:p>
          <w:p w:rsidR="00132355" w:rsidRPr="00A914C4" w:rsidRDefault="00132355" w:rsidP="00D21982">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7. Насыщению информационного пространства материалами по противодействию и профилактике коррупции, формирование антикоррупционного сознания граждан; пропаганда законопослушного поведения граждан; обеспечению единства подходов и требований к размещению и наполнению разделов (подразделов) по вопросам противодействия коррупции официального сайта администрации муниципального района «Вуктыл».</w:t>
            </w:r>
          </w:p>
          <w:p w:rsidR="00132355" w:rsidRPr="00A914C4" w:rsidRDefault="00132355" w:rsidP="00D21982">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8. Обеспечению возможности оперативного поступления от граждан информации о фактах проявления коррупции, повышению уровня общественной активности в противодействии коррупции; повышению уровня качества реализации мер по противодействию коррупции.</w:t>
            </w:r>
          </w:p>
          <w:p w:rsidR="00132355" w:rsidRPr="00A914C4" w:rsidRDefault="00132355" w:rsidP="00D21982">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9. Вовлечению населения и молодежи в процесс противодействия коррупции; привлечению внимания населения к вопросам противодействия коррупции.</w:t>
            </w:r>
          </w:p>
          <w:p w:rsidR="00132355" w:rsidRPr="00A914C4" w:rsidRDefault="00132355" w:rsidP="00D21982">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10. Определению перечня нормативных актов, которые необходимо разработать в целях противодействия коррупции в отраслевых (функциональных) органах администрации муниципального района «Вуктыл», являющихся юридическими лицами.</w:t>
            </w:r>
          </w:p>
          <w:p w:rsidR="00132355" w:rsidRPr="00A914C4" w:rsidRDefault="00132355" w:rsidP="00863E05">
            <w:pPr>
              <w:autoSpaceDE w:val="0"/>
              <w:autoSpaceDN w:val="0"/>
              <w:adjustRightInd w:val="0"/>
              <w:spacing w:after="0" w:line="240" w:lineRule="auto"/>
              <w:jc w:val="both"/>
              <w:rPr>
                <w:rFonts w:ascii="Times New Roman" w:hAnsi="Times New Roman" w:cs="Times New Roman"/>
                <w:b/>
                <w:bCs/>
                <w:sz w:val="24"/>
                <w:szCs w:val="24"/>
              </w:rPr>
            </w:pPr>
            <w:r w:rsidRPr="00A914C4">
              <w:rPr>
                <w:rFonts w:ascii="Times New Roman" w:hAnsi="Times New Roman" w:cs="Times New Roman"/>
                <w:sz w:val="20"/>
                <w:szCs w:val="20"/>
                <w:lang w:eastAsia="ru-RU"/>
              </w:rPr>
              <w:t>11. Выработке предложений по повышению качества и доступности предоставления муниципальных услуг, устранению условий, способствующих возникновению коррупционных рисков; повышению уровня качества осуществления муниципального контроля, выработке предложений по его совершенствованию</w:t>
            </w:r>
          </w:p>
        </w:tc>
        <w:tc>
          <w:tcPr>
            <w:tcW w:w="5212" w:type="dxa"/>
          </w:tcPr>
          <w:p w:rsidR="00132355" w:rsidRPr="00A914C4" w:rsidRDefault="00132355" w:rsidP="00C54B3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lastRenderedPageBreak/>
              <w:t>Проекты нормативных правовых актов муниципального района «Вуктыл» прошли антикоррупционную экспертизу в отчетном периоде.</w:t>
            </w:r>
          </w:p>
          <w:p w:rsidR="00132355" w:rsidRPr="00A914C4" w:rsidRDefault="00132355" w:rsidP="00C54B34">
            <w:pPr>
              <w:pStyle w:val="ConsPlusNonformat"/>
              <w:jc w:val="both"/>
              <w:rPr>
                <w:rFonts w:ascii="Times New Roman" w:hAnsi="Times New Roman" w:cs="Times New Roman"/>
              </w:rPr>
            </w:pPr>
            <w:r w:rsidRPr="00A914C4">
              <w:rPr>
                <w:rFonts w:ascii="Times New Roman" w:hAnsi="Times New Roman" w:cs="Times New Roman"/>
              </w:rPr>
              <w:t>Устранены коррупционные факторы в нормативных правовых актах (проектах нормативных правовых актов), прошедших антикоррупционную экспертизу. Доля оказываемых муниципальных услуг, по которым разработаны административные регламенты от общего числа предоставленных муниципальных услуг составляет 100 %.</w:t>
            </w:r>
          </w:p>
          <w:p w:rsidR="00132355" w:rsidRPr="00A914C4" w:rsidRDefault="00132355" w:rsidP="00C54B34">
            <w:pPr>
              <w:pStyle w:val="ConsPlusNonformat"/>
              <w:jc w:val="both"/>
              <w:rPr>
                <w:rFonts w:ascii="Times New Roman" w:hAnsi="Times New Roman" w:cs="Times New Roman"/>
              </w:rPr>
            </w:pPr>
            <w:r w:rsidRPr="00A914C4">
              <w:rPr>
                <w:rFonts w:ascii="Times New Roman" w:hAnsi="Times New Roman" w:cs="Times New Roman"/>
              </w:rPr>
              <w:t xml:space="preserve">В целях снижения уровня коррупционных рисков при решении вопросов местного значения и исполнения отдельных полномочий проведено 2 заседания Общественного совета при администрации муниципального района «Вуктыл» по вопросам реализации законодательства в сфере жилищно-коммунального хозяйства. </w:t>
            </w:r>
          </w:p>
          <w:p w:rsidR="00132355" w:rsidRPr="00A914C4" w:rsidRDefault="00132355" w:rsidP="00C54B34">
            <w:pPr>
              <w:pStyle w:val="ConsPlusNonformat"/>
              <w:jc w:val="both"/>
              <w:rPr>
                <w:rFonts w:ascii="Times New Roman" w:hAnsi="Times New Roman" w:cs="Times New Roman"/>
              </w:rPr>
            </w:pPr>
            <w:r w:rsidRPr="00A914C4">
              <w:rPr>
                <w:rFonts w:ascii="Times New Roman" w:hAnsi="Times New Roman" w:cs="Times New Roman"/>
              </w:rPr>
              <w:t>Коррупционные проявления в сфере земельных и имущественных отношений за 2015 год не выявлены.</w:t>
            </w:r>
          </w:p>
          <w:p w:rsidR="00132355" w:rsidRPr="00A914C4" w:rsidRDefault="00132355" w:rsidP="00C54B3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Проведен внутренний мониторинг сведений о доходах, об имуществе и обязательствах имущественного характера муниципальных служащих, представляющих указанные сведения. Доля муниципальных служащих, в отношении которых проведен мониторинг, составила 89 % от общего числа муниципальных служащих, предоставляющих указанные сведения.</w:t>
            </w:r>
          </w:p>
          <w:p w:rsidR="00132355" w:rsidRPr="00A914C4" w:rsidRDefault="00132355" w:rsidP="00C54B3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Предоставлены достоверные сведения муниципальными служащими о доходах за 2014 год об имуществе и обязательствах имущественного характера. Доля установленных фактов коррупции от общего количества жалоб и обращений граждан, поступивших за отчетный период – 0 %.</w:t>
            </w:r>
          </w:p>
          <w:p w:rsidR="00132355" w:rsidRPr="00A914C4" w:rsidRDefault="00132355" w:rsidP="00C54B3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Обучено по вопросам противодействия коррупции 3 человека.</w:t>
            </w:r>
          </w:p>
          <w:p w:rsidR="00132355" w:rsidRPr="00A914C4" w:rsidRDefault="00132355" w:rsidP="00C54B3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Проведены 2 семинара по вопросам противодействия коррупции.</w:t>
            </w:r>
          </w:p>
          <w:p w:rsidR="00132355" w:rsidRPr="00A914C4" w:rsidRDefault="00132355" w:rsidP="00C54B3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Размещена информация по противодействию и профилактике коррупции на официальном сайте администрации муниципального района «Вуктыл».</w:t>
            </w:r>
          </w:p>
          <w:p w:rsidR="00132355" w:rsidRPr="00A914C4" w:rsidRDefault="00132355" w:rsidP="00C54B34">
            <w:pPr>
              <w:pStyle w:val="ConsPlusNonformat"/>
              <w:jc w:val="both"/>
              <w:rPr>
                <w:rFonts w:ascii="Times New Roman" w:hAnsi="Times New Roman" w:cs="Times New Roman"/>
              </w:rPr>
            </w:pPr>
            <w:r w:rsidRPr="00A914C4">
              <w:rPr>
                <w:rFonts w:ascii="Times New Roman" w:hAnsi="Times New Roman" w:cs="Times New Roman"/>
              </w:rPr>
              <w:t xml:space="preserve">В целях обеспечения возможности оперативного </w:t>
            </w:r>
            <w:r w:rsidRPr="00A914C4">
              <w:rPr>
                <w:rFonts w:ascii="Times New Roman" w:hAnsi="Times New Roman" w:cs="Times New Roman"/>
              </w:rPr>
              <w:lastRenderedPageBreak/>
              <w:t>поступления от граждан информации о фактах проявления коррупции, повышение уровня общественной активности в противодействии коррупции в администрации: определен  «телефон доверия».</w:t>
            </w:r>
          </w:p>
          <w:p w:rsidR="00132355" w:rsidRPr="00A914C4" w:rsidRDefault="00132355" w:rsidP="00C54B34">
            <w:pPr>
              <w:pStyle w:val="ConsPlusNonformat"/>
              <w:jc w:val="both"/>
              <w:rPr>
                <w:rFonts w:ascii="Times New Roman" w:hAnsi="Times New Roman" w:cs="Times New Roman"/>
              </w:rPr>
            </w:pPr>
            <w:r w:rsidRPr="00A914C4">
              <w:rPr>
                <w:rFonts w:ascii="Times New Roman" w:hAnsi="Times New Roman" w:cs="Times New Roman"/>
              </w:rPr>
              <w:t>Организованы и проведены культурно – просветительские мероприятия антикоррупционной направленности.</w:t>
            </w:r>
          </w:p>
          <w:p w:rsidR="00132355" w:rsidRPr="00A914C4" w:rsidRDefault="00132355" w:rsidP="00C54B34">
            <w:pPr>
              <w:pStyle w:val="ConsPlusNonformat"/>
              <w:jc w:val="both"/>
              <w:rPr>
                <w:rFonts w:ascii="Times New Roman" w:hAnsi="Times New Roman" w:cs="Times New Roman"/>
              </w:rPr>
            </w:pPr>
            <w:r w:rsidRPr="00A914C4">
              <w:rPr>
                <w:rFonts w:ascii="Times New Roman" w:hAnsi="Times New Roman" w:cs="Times New Roman"/>
              </w:rPr>
              <w:t>Проведен мониторинг предоставленных нормативных актов в сфере противодействия коррупции в отраслевых (функциональных) органах администрации муниципального района «Вуктыл», являющихся юридическими лицами. Доля отраслевых (функциональных) органов администрации муниципального района «Вуктыл», являющихся юридическими лицами, принявших нормативные акты в сфере противодействия коррупции от общего числа отраслевых (функциональных) органов администрации муниципального района «Вуктыл», являющихся юридическими лицами составила по итогам 2015г.- 100 %.</w:t>
            </w:r>
          </w:p>
          <w:p w:rsidR="00132355" w:rsidRPr="00A914C4" w:rsidRDefault="00132355" w:rsidP="00C54B34">
            <w:pPr>
              <w:pStyle w:val="ConsPlusNonformat"/>
              <w:jc w:val="both"/>
              <w:rPr>
                <w:rFonts w:ascii="Times New Roman" w:hAnsi="Times New Roman" w:cs="Times New Roman"/>
                <w:i/>
                <w:iCs/>
              </w:rPr>
            </w:pPr>
            <w:r w:rsidRPr="00A914C4">
              <w:rPr>
                <w:rFonts w:ascii="Times New Roman" w:hAnsi="Times New Roman" w:cs="Times New Roman"/>
                <w:color w:val="FF0000"/>
              </w:rPr>
              <w:t>Проведен ежегодный опрос и анализ в сфере предоставления муниципальных услуг</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Вывод:</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2 составило 62,51%.</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Два показателя (индикатора) Подпрограммы 2 не достигнуты:</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«Количество личных приемов руководителей администрации муниципального района «Вуктыл» с гражданами совместно с управляющими компаниями, товариществами собственников жилья на их территории» (отклонение – 6);</w:t>
      </w:r>
    </w:p>
    <w:p w:rsidR="00132355" w:rsidRPr="00A914C4" w:rsidRDefault="00132355" w:rsidP="00C54B34">
      <w:pPr>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«Количество проверок по осуществлению муниципального жилищного контроля» (отклонение – 4).</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sz w:val="24"/>
          <w:szCs w:val="24"/>
        </w:rPr>
        <w:t xml:space="preserve">Оценка эффективности реализации Подпрограммы 2 - </w:t>
      </w:r>
      <w:r w:rsidRPr="00A914C4">
        <w:rPr>
          <w:rFonts w:ascii="Times New Roman" w:hAnsi="Times New Roman" w:cs="Times New Roman"/>
          <w:b/>
          <w:bCs/>
          <w:sz w:val="24"/>
          <w:szCs w:val="24"/>
        </w:rPr>
        <w:t>удовлетворительная.</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3. В целях решения </w:t>
      </w:r>
      <w:r w:rsidRPr="00A914C4">
        <w:rPr>
          <w:rFonts w:ascii="Times New Roman" w:hAnsi="Times New Roman" w:cs="Times New Roman"/>
          <w:b/>
          <w:bCs/>
          <w:i/>
          <w:iCs/>
          <w:sz w:val="24"/>
          <w:szCs w:val="24"/>
        </w:rPr>
        <w:t>задачи 3 Программы</w:t>
      </w:r>
      <w:r w:rsidRPr="00A914C4">
        <w:rPr>
          <w:rFonts w:ascii="Times New Roman" w:hAnsi="Times New Roman" w:cs="Times New Roman"/>
          <w:sz w:val="24"/>
          <w:szCs w:val="24"/>
        </w:rPr>
        <w:t xml:space="preserve"> «Повышение эффективности и результативности муниципального управления муниципального района «Вуктыл», в том числе формирование компактного, высокопрофессионального, оптимально сбалансированного и эффективного аппарата органов местного самоуправления муниципального района «Вуктыл» реализовалась </w:t>
      </w:r>
      <w:r w:rsidRPr="00A914C4">
        <w:rPr>
          <w:rFonts w:ascii="Times New Roman" w:hAnsi="Times New Roman" w:cs="Times New Roman"/>
          <w:b/>
          <w:bCs/>
          <w:sz w:val="24"/>
          <w:szCs w:val="24"/>
        </w:rPr>
        <w:t>Подпрограмма 3 «Развитие кадрового потенциала»</w:t>
      </w:r>
      <w:r w:rsidRPr="00A914C4">
        <w:rPr>
          <w:rFonts w:ascii="Times New Roman" w:hAnsi="Times New Roman" w:cs="Times New Roman"/>
          <w:sz w:val="24"/>
          <w:szCs w:val="24"/>
        </w:rPr>
        <w:t xml:space="preserve"> (далее – Подпрограмма 3).</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В рамках Подпрограммы 3 были реализованы следующие основные мероприятия: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5"/>
        <w:gridCol w:w="3119"/>
        <w:gridCol w:w="1417"/>
        <w:gridCol w:w="1276"/>
        <w:gridCol w:w="1559"/>
      </w:tblGrid>
      <w:tr w:rsidR="00132355" w:rsidRPr="00A914C4" w:rsidTr="00DD435D">
        <w:tc>
          <w:tcPr>
            <w:tcW w:w="2835"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основного мероприятия, ведомственной целевой программы</w:t>
            </w:r>
          </w:p>
        </w:tc>
        <w:tc>
          <w:tcPr>
            <w:tcW w:w="3119"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Достигнутые результаты</w:t>
            </w:r>
          </w:p>
        </w:tc>
        <w:tc>
          <w:tcPr>
            <w:tcW w:w="1417"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сводная бюджетная</w:t>
            </w:r>
          </w:p>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xml:space="preserve">роспись </w:t>
            </w:r>
          </w:p>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 31.12.2015, (руб.)</w:t>
            </w:r>
          </w:p>
        </w:tc>
        <w:tc>
          <w:tcPr>
            <w:tcW w:w="1276"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Кассовое исполнение, (руб.)</w:t>
            </w:r>
          </w:p>
        </w:tc>
        <w:tc>
          <w:tcPr>
            <w:tcW w:w="1559"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Причины невыполнения</w:t>
            </w:r>
          </w:p>
        </w:tc>
      </w:tr>
      <w:tr w:rsidR="00132355" w:rsidRPr="00A914C4" w:rsidTr="00C54B34">
        <w:tc>
          <w:tcPr>
            <w:tcW w:w="10206" w:type="dxa"/>
            <w:gridSpan w:val="5"/>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1. «Повышение эффективности профессиональной подготовки, переподготовки и повышения квалификации специалистов администрации муниципального района «Вуктыл», отраслевых (функциональных) органов администрации муниципального района «Вуктыл», являющихся юридическими лицами»</w:t>
            </w:r>
          </w:p>
        </w:tc>
      </w:tr>
      <w:tr w:rsidR="00132355" w:rsidRPr="00A914C4" w:rsidTr="00DD435D">
        <w:tc>
          <w:tcPr>
            <w:tcW w:w="2835" w:type="dxa"/>
          </w:tcPr>
          <w:p w:rsidR="00132355" w:rsidRPr="00A914C4" w:rsidRDefault="00132355" w:rsidP="00C57C5E">
            <w:pPr>
              <w:tabs>
                <w:tab w:val="left" w:pos="3119"/>
                <w:tab w:val="left" w:pos="5245"/>
                <w:tab w:val="left" w:pos="5529"/>
              </w:tabs>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мероприятия 1.1. </w:t>
            </w:r>
          </w:p>
          <w:p w:rsidR="00132355" w:rsidRPr="00A914C4" w:rsidRDefault="00132355" w:rsidP="00C57C5E">
            <w:pPr>
              <w:tabs>
                <w:tab w:val="left" w:pos="3119"/>
                <w:tab w:val="left" w:pos="5245"/>
                <w:tab w:val="left" w:pos="5529"/>
              </w:tabs>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Организация обучения специалистов администрации муниципального района «Вуктыл», отраслевых (функциональных) органов администрации муниципального района «Вуктыл», являющихся юридическими лицами по программам дополнительного профессионального образования, в том числе с применением дистанционных и модульных технологий</w:t>
            </w:r>
          </w:p>
          <w:p w:rsidR="00132355" w:rsidRPr="00A914C4" w:rsidRDefault="00132355" w:rsidP="00C57C5E">
            <w:pPr>
              <w:autoSpaceDE w:val="0"/>
              <w:autoSpaceDN w:val="0"/>
              <w:adjustRightInd w:val="0"/>
              <w:spacing w:after="0" w:line="240" w:lineRule="auto"/>
              <w:jc w:val="both"/>
              <w:rPr>
                <w:rFonts w:ascii="Times New Roman" w:hAnsi="Times New Roman" w:cs="Times New Roman"/>
                <w:sz w:val="20"/>
                <w:szCs w:val="20"/>
              </w:rPr>
            </w:pPr>
          </w:p>
        </w:tc>
        <w:tc>
          <w:tcPr>
            <w:tcW w:w="3119" w:type="dxa"/>
          </w:tcPr>
          <w:p w:rsidR="00132355" w:rsidRPr="00A914C4" w:rsidRDefault="00132355" w:rsidP="00C57C5E">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Обучение специалистов администрации муниципального района «Вуктыл», отраслевых (функциональных) органов администрации муниципального района «Вуктыл», являющихся юридическими лицами по программам дополнительного профессионального образования по итогам 2015г.-13 человек</w:t>
            </w:r>
          </w:p>
        </w:tc>
        <w:tc>
          <w:tcPr>
            <w:tcW w:w="1417" w:type="dxa"/>
          </w:tcPr>
          <w:p w:rsidR="00132355" w:rsidRPr="00A914C4" w:rsidRDefault="00132355" w:rsidP="00C57C5E">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30000,00</w:t>
            </w:r>
          </w:p>
        </w:tc>
        <w:tc>
          <w:tcPr>
            <w:tcW w:w="1276" w:type="dxa"/>
          </w:tcPr>
          <w:p w:rsidR="00132355" w:rsidRPr="00A914C4" w:rsidRDefault="00132355" w:rsidP="00C57C5E">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559" w:type="dxa"/>
          </w:tcPr>
          <w:p w:rsidR="00132355" w:rsidRPr="00A914C4" w:rsidRDefault="00132355" w:rsidP="00DD435D">
            <w:pPr>
              <w:autoSpaceDE w:val="0"/>
              <w:autoSpaceDN w:val="0"/>
              <w:adjustRightInd w:val="0"/>
              <w:spacing w:after="0" w:line="240" w:lineRule="auto"/>
              <w:rPr>
                <w:rFonts w:ascii="Times New Roman" w:hAnsi="Times New Roman" w:cs="Times New Roman"/>
                <w:sz w:val="20"/>
                <w:szCs w:val="20"/>
              </w:rPr>
            </w:pPr>
            <w:r w:rsidRPr="00A914C4">
              <w:rPr>
                <w:rFonts w:ascii="Times New Roman" w:hAnsi="Times New Roman" w:cs="Times New Roman"/>
                <w:sz w:val="20"/>
                <w:szCs w:val="20"/>
              </w:rPr>
              <w:t>дефицит денежных средств в бюджете муниципального района «Вуктыл»</w:t>
            </w:r>
          </w:p>
          <w:p w:rsidR="00132355" w:rsidRPr="00A914C4" w:rsidRDefault="00132355" w:rsidP="00DD435D">
            <w:pPr>
              <w:autoSpaceDE w:val="0"/>
              <w:autoSpaceDN w:val="0"/>
              <w:adjustRightInd w:val="0"/>
              <w:spacing w:after="0" w:line="240" w:lineRule="auto"/>
              <w:rPr>
                <w:rFonts w:ascii="Times New Roman" w:hAnsi="Times New Roman" w:cs="Times New Roman"/>
                <w:sz w:val="20"/>
                <w:szCs w:val="20"/>
              </w:rPr>
            </w:pPr>
          </w:p>
        </w:tc>
      </w:tr>
      <w:tr w:rsidR="00132355" w:rsidRPr="00A914C4" w:rsidTr="00C54B34">
        <w:tc>
          <w:tcPr>
            <w:tcW w:w="10206" w:type="dxa"/>
            <w:gridSpan w:val="5"/>
          </w:tcPr>
          <w:p w:rsidR="00132355" w:rsidRPr="00A914C4" w:rsidRDefault="00132355" w:rsidP="00191099">
            <w:pPr>
              <w:pStyle w:val="ConsPlusNonformat"/>
              <w:jc w:val="center"/>
              <w:rPr>
                <w:rFonts w:ascii="Times New Roman" w:hAnsi="Times New Roman" w:cs="Times New Roman"/>
              </w:rPr>
            </w:pPr>
            <w:r w:rsidRPr="00A914C4">
              <w:rPr>
                <w:rFonts w:ascii="Times New Roman" w:hAnsi="Times New Roman" w:cs="Times New Roman"/>
              </w:rPr>
              <w:t>Задача 2. «Совершенствование системы оценки персонала»</w:t>
            </w:r>
          </w:p>
        </w:tc>
      </w:tr>
      <w:tr w:rsidR="00132355" w:rsidRPr="00A914C4" w:rsidTr="00DD435D">
        <w:tc>
          <w:tcPr>
            <w:tcW w:w="2835" w:type="dxa"/>
          </w:tcPr>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2.1. </w:t>
            </w:r>
          </w:p>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Организация аттестации муниципальных служащих администрации муниципального района «Вуктыл»</w:t>
            </w:r>
          </w:p>
          <w:p w:rsidR="00132355" w:rsidRPr="00A914C4" w:rsidRDefault="00132355" w:rsidP="00C57C5E">
            <w:pPr>
              <w:spacing w:after="0" w:line="240" w:lineRule="auto"/>
              <w:jc w:val="both"/>
              <w:rPr>
                <w:rFonts w:ascii="Times New Roman" w:hAnsi="Times New Roman" w:cs="Times New Roman"/>
                <w:sz w:val="20"/>
                <w:szCs w:val="20"/>
              </w:rPr>
            </w:pPr>
          </w:p>
        </w:tc>
        <w:tc>
          <w:tcPr>
            <w:tcW w:w="3119" w:type="dxa"/>
          </w:tcPr>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Аттестация муниципальных служащих администрации муниципального района «Вуктыл» согласно графика по итогам 2015 г. составила 100%</w:t>
            </w:r>
          </w:p>
        </w:tc>
        <w:tc>
          <w:tcPr>
            <w:tcW w:w="1417" w:type="dxa"/>
          </w:tcPr>
          <w:p w:rsidR="00132355" w:rsidRPr="00A914C4" w:rsidRDefault="00132355" w:rsidP="00C57C5E">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276" w:type="dxa"/>
          </w:tcPr>
          <w:p w:rsidR="00132355" w:rsidRPr="00A914C4" w:rsidRDefault="00132355" w:rsidP="00C57C5E">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p w:rsidR="00132355" w:rsidRPr="00A914C4" w:rsidRDefault="00132355" w:rsidP="00C57C5E">
            <w:pPr>
              <w:spacing w:after="0" w:line="240" w:lineRule="auto"/>
              <w:jc w:val="center"/>
              <w:rPr>
                <w:rFonts w:ascii="Times New Roman" w:hAnsi="Times New Roman" w:cs="Times New Roman"/>
                <w:color w:val="000000"/>
                <w:sz w:val="20"/>
                <w:szCs w:val="20"/>
              </w:rPr>
            </w:pPr>
          </w:p>
          <w:p w:rsidR="00132355" w:rsidRPr="00A914C4" w:rsidRDefault="00132355" w:rsidP="00C57C5E">
            <w:pPr>
              <w:spacing w:after="0" w:line="240" w:lineRule="auto"/>
              <w:jc w:val="center"/>
              <w:rPr>
                <w:rFonts w:ascii="Times New Roman" w:hAnsi="Times New Roman" w:cs="Times New Roman"/>
                <w:color w:val="000000"/>
                <w:sz w:val="20"/>
                <w:szCs w:val="20"/>
              </w:rPr>
            </w:pPr>
          </w:p>
          <w:p w:rsidR="00132355" w:rsidRPr="00A914C4" w:rsidRDefault="00132355" w:rsidP="00C57C5E">
            <w:pPr>
              <w:spacing w:after="0" w:line="240" w:lineRule="auto"/>
              <w:jc w:val="center"/>
              <w:rPr>
                <w:rFonts w:ascii="Times New Roman" w:hAnsi="Times New Roman" w:cs="Times New Roman"/>
                <w:color w:val="000000"/>
                <w:sz w:val="20"/>
                <w:szCs w:val="20"/>
              </w:rPr>
            </w:pPr>
          </w:p>
          <w:p w:rsidR="00132355" w:rsidRPr="00A914C4" w:rsidRDefault="00132355" w:rsidP="00C57C5E">
            <w:pPr>
              <w:spacing w:after="0" w:line="240" w:lineRule="auto"/>
              <w:jc w:val="center"/>
              <w:rPr>
                <w:rFonts w:ascii="Times New Roman" w:hAnsi="Times New Roman" w:cs="Times New Roman"/>
                <w:color w:val="000000"/>
                <w:sz w:val="20"/>
                <w:szCs w:val="20"/>
              </w:rPr>
            </w:pPr>
          </w:p>
        </w:tc>
        <w:tc>
          <w:tcPr>
            <w:tcW w:w="1559" w:type="dxa"/>
          </w:tcPr>
          <w:p w:rsidR="00132355" w:rsidRPr="00A914C4" w:rsidRDefault="00132355" w:rsidP="00C57C5E">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p w:rsidR="00132355" w:rsidRPr="00A914C4" w:rsidRDefault="00132355" w:rsidP="00C57C5E">
            <w:pPr>
              <w:autoSpaceDE w:val="0"/>
              <w:autoSpaceDN w:val="0"/>
              <w:adjustRightInd w:val="0"/>
              <w:spacing w:after="0" w:line="240" w:lineRule="auto"/>
              <w:jc w:val="center"/>
              <w:rPr>
                <w:rFonts w:ascii="Times New Roman" w:hAnsi="Times New Roman" w:cs="Times New Roman"/>
                <w:sz w:val="20"/>
                <w:szCs w:val="20"/>
              </w:rPr>
            </w:pPr>
          </w:p>
          <w:p w:rsidR="00132355" w:rsidRPr="00A914C4" w:rsidRDefault="00132355" w:rsidP="00C57C5E">
            <w:pPr>
              <w:autoSpaceDE w:val="0"/>
              <w:autoSpaceDN w:val="0"/>
              <w:adjustRightInd w:val="0"/>
              <w:spacing w:after="0" w:line="240" w:lineRule="auto"/>
              <w:jc w:val="center"/>
              <w:rPr>
                <w:rFonts w:ascii="Times New Roman" w:hAnsi="Times New Roman" w:cs="Times New Roman"/>
                <w:sz w:val="20"/>
                <w:szCs w:val="20"/>
              </w:rPr>
            </w:pPr>
          </w:p>
          <w:p w:rsidR="00132355" w:rsidRPr="00A914C4" w:rsidRDefault="00132355" w:rsidP="00C57C5E">
            <w:pPr>
              <w:autoSpaceDE w:val="0"/>
              <w:autoSpaceDN w:val="0"/>
              <w:adjustRightInd w:val="0"/>
              <w:spacing w:after="0" w:line="240" w:lineRule="auto"/>
              <w:jc w:val="center"/>
              <w:rPr>
                <w:rFonts w:ascii="Times New Roman" w:hAnsi="Times New Roman" w:cs="Times New Roman"/>
                <w:sz w:val="20"/>
                <w:szCs w:val="20"/>
              </w:rPr>
            </w:pPr>
          </w:p>
        </w:tc>
      </w:tr>
      <w:tr w:rsidR="00132355" w:rsidRPr="00A914C4" w:rsidTr="00DD435D">
        <w:tc>
          <w:tcPr>
            <w:tcW w:w="2835" w:type="dxa"/>
          </w:tcPr>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2.2. </w:t>
            </w:r>
          </w:p>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Утверждение должностных инструкций муниципальных служащих с показателями эффективности и результативности профессиональной служебной деятельности </w:t>
            </w:r>
          </w:p>
        </w:tc>
        <w:tc>
          <w:tcPr>
            <w:tcW w:w="3119" w:type="dxa"/>
          </w:tcPr>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Должностные инструкции муниципальных служащих с показателями эффективности и результативности профессиональной служебной деятельности утверждены на 16% от общего числа должностных инструкций муниципальных служащих</w:t>
            </w:r>
          </w:p>
        </w:tc>
        <w:tc>
          <w:tcPr>
            <w:tcW w:w="1417" w:type="dxa"/>
          </w:tcPr>
          <w:p w:rsidR="00132355" w:rsidRPr="00A914C4" w:rsidRDefault="00132355" w:rsidP="0048647E">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276" w:type="dxa"/>
          </w:tcPr>
          <w:p w:rsidR="00132355" w:rsidRPr="00A914C4" w:rsidRDefault="00132355" w:rsidP="0048647E">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559" w:type="dxa"/>
          </w:tcPr>
          <w:p w:rsidR="00132355" w:rsidRPr="00A914C4" w:rsidRDefault="00132355" w:rsidP="0048647E">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DD435D">
        <w:tc>
          <w:tcPr>
            <w:tcW w:w="2835" w:type="dxa"/>
          </w:tcPr>
          <w:p w:rsidR="00132355" w:rsidRPr="00A914C4" w:rsidRDefault="00132355" w:rsidP="00C57C5E">
            <w:pPr>
              <w:spacing w:after="0" w:line="240" w:lineRule="auto"/>
              <w:ind w:firstLine="34"/>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2.3. </w:t>
            </w:r>
          </w:p>
          <w:p w:rsidR="00132355" w:rsidRPr="00A914C4" w:rsidRDefault="00132355" w:rsidP="00C57C5E">
            <w:pPr>
              <w:spacing w:after="0" w:line="240" w:lineRule="auto"/>
              <w:ind w:firstLine="34"/>
              <w:jc w:val="both"/>
              <w:rPr>
                <w:rFonts w:ascii="Times New Roman" w:hAnsi="Times New Roman" w:cs="Times New Roman"/>
                <w:sz w:val="20"/>
                <w:szCs w:val="20"/>
              </w:rPr>
            </w:pPr>
            <w:r w:rsidRPr="00A914C4">
              <w:rPr>
                <w:rFonts w:ascii="Times New Roman" w:hAnsi="Times New Roman" w:cs="Times New Roman"/>
                <w:sz w:val="20"/>
                <w:szCs w:val="20"/>
              </w:rPr>
              <w:t>Организация предоставления муниципальными служащими администрации муниципального района «Вуктыл» отчетов о профессиональной служебной деятельности</w:t>
            </w:r>
          </w:p>
        </w:tc>
        <w:tc>
          <w:tcPr>
            <w:tcW w:w="3119" w:type="dxa"/>
          </w:tcPr>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Предоставлены отчеты о профессиональной служебной деятельности. Доля муниципальных служащих, представивших отчеты о профессиональной служебной деятельности, от общего числа муниципальных служащих   - 6,3 %</w:t>
            </w:r>
          </w:p>
        </w:tc>
        <w:tc>
          <w:tcPr>
            <w:tcW w:w="1417" w:type="dxa"/>
          </w:tcPr>
          <w:p w:rsidR="00132355" w:rsidRPr="00A914C4" w:rsidRDefault="00132355" w:rsidP="0048647E">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276" w:type="dxa"/>
          </w:tcPr>
          <w:p w:rsidR="00132355" w:rsidRPr="00A914C4" w:rsidRDefault="00132355" w:rsidP="0048647E">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559" w:type="dxa"/>
          </w:tcPr>
          <w:p w:rsidR="00132355" w:rsidRPr="00A914C4" w:rsidRDefault="00132355" w:rsidP="0048647E">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DD435D">
        <w:tc>
          <w:tcPr>
            <w:tcW w:w="2835" w:type="dxa"/>
          </w:tcPr>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2.4. </w:t>
            </w:r>
          </w:p>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Организация внедрения конкурсных процедур при назначении на должности муниципальной службы</w:t>
            </w:r>
          </w:p>
        </w:tc>
        <w:tc>
          <w:tcPr>
            <w:tcW w:w="3119" w:type="dxa"/>
          </w:tcPr>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Вакантные должности муниципальной службы замещены по результатам конкурса на 100 %</w:t>
            </w:r>
          </w:p>
        </w:tc>
        <w:tc>
          <w:tcPr>
            <w:tcW w:w="1417" w:type="dxa"/>
          </w:tcPr>
          <w:p w:rsidR="00132355" w:rsidRPr="00A914C4" w:rsidRDefault="00132355" w:rsidP="0048647E">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276" w:type="dxa"/>
          </w:tcPr>
          <w:p w:rsidR="00132355" w:rsidRPr="00A914C4" w:rsidRDefault="00132355" w:rsidP="0048647E">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559" w:type="dxa"/>
          </w:tcPr>
          <w:p w:rsidR="00132355" w:rsidRPr="00A914C4" w:rsidRDefault="00132355" w:rsidP="0048647E">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C54B34">
        <w:tc>
          <w:tcPr>
            <w:tcW w:w="10206" w:type="dxa"/>
            <w:gridSpan w:val="5"/>
          </w:tcPr>
          <w:p w:rsidR="00132355" w:rsidRPr="00A914C4" w:rsidRDefault="00132355" w:rsidP="00C57C5E">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3. «Развитие профессиональных компетенций лиц, включенных в резерв управленческих кадров муниципального района «Вуктыл»</w:t>
            </w:r>
          </w:p>
        </w:tc>
      </w:tr>
      <w:tr w:rsidR="00132355" w:rsidRPr="00A914C4" w:rsidTr="00DD435D">
        <w:tc>
          <w:tcPr>
            <w:tcW w:w="2835" w:type="dxa"/>
          </w:tcPr>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3.1. </w:t>
            </w:r>
          </w:p>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Организация работы с резервом управленческих кадров</w:t>
            </w:r>
          </w:p>
        </w:tc>
        <w:tc>
          <w:tcPr>
            <w:tcW w:w="3119" w:type="dxa"/>
          </w:tcPr>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В связи с отсутствием кандидатов на включение в резерв управленческих кадров конкурс был продлен до </w:t>
            </w:r>
            <w:r w:rsidRPr="00A914C4">
              <w:rPr>
                <w:rFonts w:ascii="Times New Roman" w:hAnsi="Times New Roman" w:cs="Times New Roman"/>
                <w:sz w:val="20"/>
                <w:szCs w:val="20"/>
              </w:rPr>
              <w:lastRenderedPageBreak/>
              <w:t>30.11.2015г. Резерв управленческих кадров утвержден 29.12.2015г.</w:t>
            </w:r>
          </w:p>
        </w:tc>
        <w:tc>
          <w:tcPr>
            <w:tcW w:w="1417" w:type="dxa"/>
          </w:tcPr>
          <w:p w:rsidR="00132355" w:rsidRPr="00A914C4" w:rsidRDefault="00132355" w:rsidP="0048647E">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lastRenderedPageBreak/>
              <w:t>0,00</w:t>
            </w:r>
          </w:p>
          <w:p w:rsidR="00132355" w:rsidRPr="00A914C4" w:rsidRDefault="00132355" w:rsidP="0048647E">
            <w:pPr>
              <w:spacing w:after="0" w:line="240" w:lineRule="auto"/>
              <w:jc w:val="center"/>
              <w:rPr>
                <w:rFonts w:ascii="Times New Roman" w:hAnsi="Times New Roman" w:cs="Times New Roman"/>
                <w:color w:val="000000"/>
                <w:sz w:val="20"/>
                <w:szCs w:val="20"/>
              </w:rPr>
            </w:pPr>
          </w:p>
          <w:p w:rsidR="00132355" w:rsidRPr="00A914C4" w:rsidRDefault="00132355" w:rsidP="0048647E">
            <w:pPr>
              <w:spacing w:after="0" w:line="240" w:lineRule="auto"/>
              <w:jc w:val="center"/>
              <w:rPr>
                <w:rFonts w:ascii="Times New Roman" w:hAnsi="Times New Roman" w:cs="Times New Roman"/>
                <w:color w:val="000000"/>
                <w:sz w:val="20"/>
                <w:szCs w:val="20"/>
              </w:rPr>
            </w:pPr>
          </w:p>
          <w:p w:rsidR="00132355" w:rsidRPr="00A914C4" w:rsidRDefault="00132355" w:rsidP="0048647E">
            <w:pPr>
              <w:spacing w:after="0" w:line="240" w:lineRule="auto"/>
              <w:jc w:val="center"/>
              <w:rPr>
                <w:rFonts w:ascii="Times New Roman" w:hAnsi="Times New Roman" w:cs="Times New Roman"/>
                <w:color w:val="000000"/>
                <w:sz w:val="20"/>
                <w:szCs w:val="20"/>
              </w:rPr>
            </w:pPr>
          </w:p>
          <w:p w:rsidR="00132355" w:rsidRPr="00A914C4" w:rsidRDefault="00132355" w:rsidP="0048647E">
            <w:pPr>
              <w:spacing w:after="0" w:line="240" w:lineRule="auto"/>
              <w:jc w:val="center"/>
              <w:rPr>
                <w:rFonts w:ascii="Times New Roman" w:hAnsi="Times New Roman" w:cs="Times New Roman"/>
                <w:color w:val="000000"/>
                <w:sz w:val="20"/>
                <w:szCs w:val="20"/>
              </w:rPr>
            </w:pPr>
          </w:p>
          <w:p w:rsidR="00132355" w:rsidRPr="00A914C4" w:rsidRDefault="00132355" w:rsidP="0048647E">
            <w:pPr>
              <w:spacing w:after="0" w:line="240" w:lineRule="auto"/>
              <w:jc w:val="center"/>
              <w:rPr>
                <w:rFonts w:ascii="Times New Roman" w:hAnsi="Times New Roman" w:cs="Times New Roman"/>
                <w:color w:val="000000"/>
                <w:sz w:val="20"/>
                <w:szCs w:val="20"/>
              </w:rPr>
            </w:pPr>
          </w:p>
        </w:tc>
        <w:tc>
          <w:tcPr>
            <w:tcW w:w="1276" w:type="dxa"/>
          </w:tcPr>
          <w:p w:rsidR="00132355" w:rsidRPr="00A914C4" w:rsidRDefault="00132355" w:rsidP="0048647E">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lastRenderedPageBreak/>
              <w:t>0,00</w:t>
            </w:r>
          </w:p>
        </w:tc>
        <w:tc>
          <w:tcPr>
            <w:tcW w:w="1559" w:type="dxa"/>
          </w:tcPr>
          <w:p w:rsidR="00132355" w:rsidRPr="00A914C4" w:rsidRDefault="00132355" w:rsidP="0048647E">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DD435D">
        <w:tc>
          <w:tcPr>
            <w:tcW w:w="2835" w:type="dxa"/>
          </w:tcPr>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lastRenderedPageBreak/>
              <w:t xml:space="preserve">Основное мероприятие 3.2. </w:t>
            </w:r>
          </w:p>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Обучение лиц, состоящих в резерве управленческих кадров муниципального района «Вуктыл», отраслевых (функциональных) органов администрации муниципального района «Вуктыл», являющихся юридическими лицами по программам дополнительного профессионального образования, в том числе с применением дистанционных и модульных технологий</w:t>
            </w:r>
          </w:p>
          <w:p w:rsidR="00132355" w:rsidRPr="00A914C4" w:rsidRDefault="00132355" w:rsidP="00C57C5E">
            <w:pPr>
              <w:spacing w:after="0" w:line="240" w:lineRule="auto"/>
              <w:jc w:val="both"/>
              <w:rPr>
                <w:rFonts w:ascii="Times New Roman" w:hAnsi="Times New Roman" w:cs="Times New Roman"/>
                <w:sz w:val="20"/>
                <w:szCs w:val="20"/>
              </w:rPr>
            </w:pPr>
          </w:p>
        </w:tc>
        <w:tc>
          <w:tcPr>
            <w:tcW w:w="3119" w:type="dxa"/>
          </w:tcPr>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Обучение лиц, состоящих в резерве управленческих кадров муниципального района «Вуктыл», отраслевых (функциональных) органов администрации муниципального района «Вуктыл», являющихся юридическими лицами по программам дополнительного профессионального образования, в том числе с применением дистанционных и модульных технологий</w:t>
            </w:r>
          </w:p>
          <w:p w:rsidR="00132355" w:rsidRPr="00A914C4" w:rsidRDefault="00132355" w:rsidP="00C57C5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запланирован на 2016 год</w:t>
            </w:r>
          </w:p>
        </w:tc>
        <w:tc>
          <w:tcPr>
            <w:tcW w:w="1417" w:type="dxa"/>
          </w:tcPr>
          <w:p w:rsidR="00132355" w:rsidRPr="00A914C4" w:rsidRDefault="00132355" w:rsidP="00C57C5E">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30000,00</w:t>
            </w:r>
          </w:p>
        </w:tc>
        <w:tc>
          <w:tcPr>
            <w:tcW w:w="1276" w:type="dxa"/>
          </w:tcPr>
          <w:p w:rsidR="00132355" w:rsidRPr="00A914C4" w:rsidRDefault="00132355" w:rsidP="00C57C5E">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559" w:type="dxa"/>
          </w:tcPr>
          <w:p w:rsidR="00132355" w:rsidRPr="00A914C4" w:rsidRDefault="00132355" w:rsidP="00DD435D">
            <w:pPr>
              <w:autoSpaceDE w:val="0"/>
              <w:autoSpaceDN w:val="0"/>
              <w:adjustRightInd w:val="0"/>
              <w:spacing w:after="0" w:line="240" w:lineRule="auto"/>
              <w:rPr>
                <w:rFonts w:ascii="Times New Roman" w:hAnsi="Times New Roman" w:cs="Times New Roman"/>
                <w:sz w:val="20"/>
                <w:szCs w:val="20"/>
              </w:rPr>
            </w:pPr>
            <w:r w:rsidRPr="00A914C4">
              <w:rPr>
                <w:rFonts w:ascii="Times New Roman" w:hAnsi="Times New Roman" w:cs="Times New Roman"/>
                <w:sz w:val="20"/>
                <w:szCs w:val="20"/>
              </w:rPr>
              <w:t>дефицит денежных средств в бюджете муниципального района «Вуктыл»</w:t>
            </w:r>
          </w:p>
          <w:p w:rsidR="00132355" w:rsidRPr="00A914C4" w:rsidRDefault="00132355" w:rsidP="00C57C5E">
            <w:pPr>
              <w:autoSpaceDE w:val="0"/>
              <w:autoSpaceDN w:val="0"/>
              <w:adjustRightInd w:val="0"/>
              <w:spacing w:after="0" w:line="240" w:lineRule="auto"/>
              <w:jc w:val="center"/>
              <w:rPr>
                <w:rFonts w:ascii="Times New Roman" w:hAnsi="Times New Roman" w:cs="Times New Roman"/>
                <w:sz w:val="20"/>
                <w:szCs w:val="20"/>
              </w:rPr>
            </w:pP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Исполнение показателей (индикаторов) Подпрограммы 3</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5103"/>
        <w:gridCol w:w="1276"/>
        <w:gridCol w:w="993"/>
        <w:gridCol w:w="884"/>
        <w:gridCol w:w="1275"/>
      </w:tblGrid>
      <w:tr w:rsidR="00132355" w:rsidRPr="00A914C4" w:rsidTr="00DD435D">
        <w:tc>
          <w:tcPr>
            <w:tcW w:w="675"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п/п</w:t>
            </w:r>
          </w:p>
        </w:tc>
        <w:tc>
          <w:tcPr>
            <w:tcW w:w="5103"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показателя (индикатора)</w:t>
            </w:r>
          </w:p>
        </w:tc>
        <w:tc>
          <w:tcPr>
            <w:tcW w:w="1276"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Единицы измерения</w:t>
            </w:r>
          </w:p>
        </w:tc>
        <w:tc>
          <w:tcPr>
            <w:tcW w:w="1877" w:type="dxa"/>
            <w:gridSpan w:val="2"/>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Значения показателей (индикаторов)</w:t>
            </w:r>
          </w:p>
        </w:tc>
        <w:tc>
          <w:tcPr>
            <w:tcW w:w="1275"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отклонение</w:t>
            </w:r>
          </w:p>
        </w:tc>
      </w:tr>
      <w:tr w:rsidR="00132355" w:rsidRPr="00A914C4" w:rsidTr="00DD435D">
        <w:tc>
          <w:tcPr>
            <w:tcW w:w="675" w:type="dxa"/>
            <w:vMerge/>
          </w:tcPr>
          <w:p w:rsidR="00132355" w:rsidRPr="00A914C4" w:rsidRDefault="00132355" w:rsidP="004A60D0">
            <w:pPr>
              <w:spacing w:after="0" w:line="240" w:lineRule="auto"/>
              <w:jc w:val="both"/>
              <w:rPr>
                <w:rFonts w:ascii="Times New Roman" w:hAnsi="Times New Roman" w:cs="Times New Roman"/>
                <w:sz w:val="20"/>
                <w:szCs w:val="20"/>
              </w:rPr>
            </w:pPr>
          </w:p>
        </w:tc>
        <w:tc>
          <w:tcPr>
            <w:tcW w:w="5103" w:type="dxa"/>
            <w:vMerge/>
          </w:tcPr>
          <w:p w:rsidR="00132355" w:rsidRPr="00A914C4" w:rsidRDefault="00132355" w:rsidP="004A60D0">
            <w:pPr>
              <w:spacing w:after="0" w:line="240" w:lineRule="auto"/>
              <w:jc w:val="both"/>
              <w:rPr>
                <w:rFonts w:ascii="Times New Roman" w:hAnsi="Times New Roman" w:cs="Times New Roman"/>
                <w:sz w:val="20"/>
                <w:szCs w:val="20"/>
              </w:rPr>
            </w:pPr>
          </w:p>
        </w:tc>
        <w:tc>
          <w:tcPr>
            <w:tcW w:w="1276" w:type="dxa"/>
            <w:vMerge/>
          </w:tcPr>
          <w:p w:rsidR="00132355" w:rsidRPr="00A914C4" w:rsidRDefault="00132355" w:rsidP="004A60D0">
            <w:pPr>
              <w:spacing w:after="0" w:line="240" w:lineRule="auto"/>
              <w:jc w:val="center"/>
              <w:rPr>
                <w:rFonts w:ascii="Times New Roman" w:hAnsi="Times New Roman" w:cs="Times New Roman"/>
                <w:sz w:val="20"/>
                <w:szCs w:val="20"/>
              </w:rPr>
            </w:pPr>
          </w:p>
        </w:tc>
        <w:tc>
          <w:tcPr>
            <w:tcW w:w="993"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план</w:t>
            </w:r>
          </w:p>
        </w:tc>
        <w:tc>
          <w:tcPr>
            <w:tcW w:w="884"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факт</w:t>
            </w:r>
          </w:p>
        </w:tc>
        <w:tc>
          <w:tcPr>
            <w:tcW w:w="1275" w:type="dxa"/>
            <w:vMerge/>
          </w:tcPr>
          <w:p w:rsidR="00132355" w:rsidRPr="00A914C4" w:rsidRDefault="00132355" w:rsidP="004A60D0">
            <w:pPr>
              <w:spacing w:after="0" w:line="240" w:lineRule="auto"/>
              <w:jc w:val="center"/>
              <w:rPr>
                <w:rFonts w:ascii="Times New Roman" w:hAnsi="Times New Roman" w:cs="Times New Roman"/>
                <w:sz w:val="20"/>
                <w:szCs w:val="20"/>
              </w:rPr>
            </w:pPr>
          </w:p>
        </w:tc>
      </w:tr>
      <w:tr w:rsidR="00132355" w:rsidRPr="00A914C4" w:rsidTr="00DD435D">
        <w:tc>
          <w:tcPr>
            <w:tcW w:w="675" w:type="dxa"/>
          </w:tcPr>
          <w:p w:rsidR="00132355" w:rsidRPr="00A914C4" w:rsidRDefault="00132355" w:rsidP="00191099">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1.1</w:t>
            </w:r>
          </w:p>
        </w:tc>
        <w:tc>
          <w:tcPr>
            <w:tcW w:w="5103" w:type="dxa"/>
          </w:tcPr>
          <w:p w:rsidR="00132355" w:rsidRPr="00A914C4" w:rsidRDefault="00132355" w:rsidP="0048647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Доля специалистов, прошедших обучение по программам дополнительного профессионального образования за счет средств бюджетов всех уровней, от общей численности специалистов администрации муниципального района «Вуктыл», отраслевых (функциональных) органов администрации муниципального района «Вуктыл», являющихся юридическими лицами</w:t>
            </w:r>
          </w:p>
        </w:tc>
        <w:tc>
          <w:tcPr>
            <w:tcW w:w="1276"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3"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w:t>
            </w:r>
          </w:p>
          <w:p w:rsidR="00132355" w:rsidRPr="00A914C4" w:rsidRDefault="00132355" w:rsidP="0048647E">
            <w:pPr>
              <w:spacing w:after="0" w:line="240" w:lineRule="auto"/>
              <w:jc w:val="center"/>
              <w:rPr>
                <w:rFonts w:ascii="Times New Roman" w:hAnsi="Times New Roman" w:cs="Times New Roman"/>
                <w:sz w:val="20"/>
                <w:szCs w:val="20"/>
              </w:rPr>
            </w:pPr>
          </w:p>
        </w:tc>
        <w:tc>
          <w:tcPr>
            <w:tcW w:w="884"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13</w:t>
            </w:r>
          </w:p>
        </w:tc>
        <w:tc>
          <w:tcPr>
            <w:tcW w:w="1275"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+3</w:t>
            </w:r>
          </w:p>
        </w:tc>
      </w:tr>
      <w:tr w:rsidR="00132355" w:rsidRPr="00A914C4" w:rsidTr="00DD435D">
        <w:tc>
          <w:tcPr>
            <w:tcW w:w="675" w:type="dxa"/>
          </w:tcPr>
          <w:p w:rsidR="00132355" w:rsidRPr="00A914C4" w:rsidRDefault="00132355" w:rsidP="00191099">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1.2</w:t>
            </w:r>
          </w:p>
        </w:tc>
        <w:tc>
          <w:tcPr>
            <w:tcW w:w="5103" w:type="dxa"/>
          </w:tcPr>
          <w:p w:rsidR="00132355" w:rsidRPr="00A914C4" w:rsidRDefault="00132355" w:rsidP="0048647E">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Доля специалистов, прошедших обучение с применением дистанционных и модульных технологий за счет средств бюджетов всех уровней, по отношению к общему числу обученных специалистов администрации муниципального района «Вуктыл», отраслевых (функциональных) органов администрации муниципального района «Вуктыл», являющихся юридическими лицами</w:t>
            </w:r>
          </w:p>
        </w:tc>
        <w:tc>
          <w:tcPr>
            <w:tcW w:w="1276"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3"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20</w:t>
            </w:r>
          </w:p>
        </w:tc>
        <w:tc>
          <w:tcPr>
            <w:tcW w:w="884"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77</w:t>
            </w:r>
          </w:p>
        </w:tc>
        <w:tc>
          <w:tcPr>
            <w:tcW w:w="1275"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+57</w:t>
            </w:r>
          </w:p>
        </w:tc>
      </w:tr>
      <w:tr w:rsidR="00132355" w:rsidRPr="00A914C4" w:rsidTr="00DD435D">
        <w:tc>
          <w:tcPr>
            <w:tcW w:w="675" w:type="dxa"/>
          </w:tcPr>
          <w:p w:rsidR="00132355" w:rsidRPr="00A914C4" w:rsidRDefault="00132355" w:rsidP="00191099">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2.1</w:t>
            </w:r>
          </w:p>
        </w:tc>
        <w:tc>
          <w:tcPr>
            <w:tcW w:w="5103" w:type="dxa"/>
          </w:tcPr>
          <w:p w:rsidR="00132355" w:rsidRPr="00A914C4" w:rsidRDefault="00132355" w:rsidP="0048647E">
            <w:pPr>
              <w:pStyle w:val="ConsPlusNormal"/>
              <w:jc w:val="both"/>
              <w:rPr>
                <w:rFonts w:ascii="Times New Roman" w:hAnsi="Times New Roman" w:cs="Times New Roman"/>
              </w:rPr>
            </w:pPr>
            <w:r w:rsidRPr="00A914C4">
              <w:rPr>
                <w:rFonts w:ascii="Times New Roman" w:hAnsi="Times New Roman" w:cs="Times New Roman"/>
              </w:rPr>
              <w:t>Доля муниципальных служащих, прошедших аттестацию в отчетном периоде, от общей численности муниципальных служащих, подлежащих аттестации</w:t>
            </w:r>
          </w:p>
        </w:tc>
        <w:tc>
          <w:tcPr>
            <w:tcW w:w="1276"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3"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84"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275"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DD435D">
        <w:tc>
          <w:tcPr>
            <w:tcW w:w="675" w:type="dxa"/>
          </w:tcPr>
          <w:p w:rsidR="00132355" w:rsidRPr="00A914C4" w:rsidRDefault="00132355" w:rsidP="00191099">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2.2</w:t>
            </w:r>
          </w:p>
        </w:tc>
        <w:tc>
          <w:tcPr>
            <w:tcW w:w="5103" w:type="dxa"/>
          </w:tcPr>
          <w:p w:rsidR="00132355" w:rsidRPr="00A914C4" w:rsidRDefault="00132355" w:rsidP="0048647E">
            <w:pPr>
              <w:pStyle w:val="ConsPlusNormal"/>
              <w:jc w:val="both"/>
              <w:rPr>
                <w:rFonts w:ascii="Times New Roman" w:hAnsi="Times New Roman" w:cs="Times New Roman"/>
              </w:rPr>
            </w:pPr>
            <w:r w:rsidRPr="00A914C4">
              <w:rPr>
                <w:rFonts w:ascii="Times New Roman" w:hAnsi="Times New Roman" w:cs="Times New Roman"/>
              </w:rPr>
              <w:t>Доля утвержденных должностных инструкций муниципальных служащих с показателями эффективности и результативности профессиональной служебной деятельности, от общего числа должностных инструкций муниципальных служащих</w:t>
            </w:r>
          </w:p>
        </w:tc>
        <w:tc>
          <w:tcPr>
            <w:tcW w:w="1276"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3"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80</w:t>
            </w:r>
          </w:p>
        </w:tc>
        <w:tc>
          <w:tcPr>
            <w:tcW w:w="884"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16</w:t>
            </w:r>
          </w:p>
        </w:tc>
        <w:tc>
          <w:tcPr>
            <w:tcW w:w="1275"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-64</w:t>
            </w:r>
          </w:p>
        </w:tc>
      </w:tr>
      <w:tr w:rsidR="00132355" w:rsidRPr="00A914C4" w:rsidTr="00DD435D">
        <w:tc>
          <w:tcPr>
            <w:tcW w:w="675" w:type="dxa"/>
          </w:tcPr>
          <w:p w:rsidR="00132355" w:rsidRPr="00A914C4" w:rsidRDefault="00132355" w:rsidP="00191099">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2.3</w:t>
            </w:r>
          </w:p>
        </w:tc>
        <w:tc>
          <w:tcPr>
            <w:tcW w:w="5103" w:type="dxa"/>
          </w:tcPr>
          <w:p w:rsidR="00132355" w:rsidRPr="00A914C4" w:rsidRDefault="00132355" w:rsidP="0048647E">
            <w:pPr>
              <w:pStyle w:val="ConsPlusNormal"/>
              <w:jc w:val="both"/>
              <w:rPr>
                <w:rFonts w:ascii="Times New Roman" w:hAnsi="Times New Roman" w:cs="Times New Roman"/>
              </w:rPr>
            </w:pPr>
            <w:r w:rsidRPr="00A914C4">
              <w:rPr>
                <w:rFonts w:ascii="Times New Roman" w:hAnsi="Times New Roman" w:cs="Times New Roman"/>
              </w:rPr>
              <w:t>Доля муниципальных служащих, представивших отчеты о профессиональной служебной деятельности, от общего числа муниципальных служащих</w:t>
            </w:r>
          </w:p>
        </w:tc>
        <w:tc>
          <w:tcPr>
            <w:tcW w:w="1276"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3"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22,7</w:t>
            </w:r>
          </w:p>
        </w:tc>
        <w:tc>
          <w:tcPr>
            <w:tcW w:w="884"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6,3</w:t>
            </w:r>
          </w:p>
        </w:tc>
        <w:tc>
          <w:tcPr>
            <w:tcW w:w="1275"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-16,4</w:t>
            </w:r>
          </w:p>
        </w:tc>
      </w:tr>
      <w:tr w:rsidR="00132355" w:rsidRPr="00A914C4" w:rsidTr="00DD435D">
        <w:tc>
          <w:tcPr>
            <w:tcW w:w="675" w:type="dxa"/>
          </w:tcPr>
          <w:p w:rsidR="00132355" w:rsidRPr="00A914C4" w:rsidRDefault="00132355" w:rsidP="00191099">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2.4</w:t>
            </w:r>
          </w:p>
        </w:tc>
        <w:tc>
          <w:tcPr>
            <w:tcW w:w="5103" w:type="dxa"/>
          </w:tcPr>
          <w:p w:rsidR="00132355" w:rsidRPr="00A914C4" w:rsidRDefault="00132355" w:rsidP="0048647E">
            <w:pPr>
              <w:pStyle w:val="ConsPlusNormal"/>
              <w:jc w:val="both"/>
              <w:rPr>
                <w:rFonts w:ascii="Times New Roman" w:hAnsi="Times New Roman" w:cs="Times New Roman"/>
              </w:rPr>
            </w:pPr>
            <w:r w:rsidRPr="00A914C4">
              <w:rPr>
                <w:rFonts w:ascii="Times New Roman" w:hAnsi="Times New Roman" w:cs="Times New Roman"/>
              </w:rPr>
              <w:t>Доля вакантных должностей муниципальной службы, замещенных по результатам конкурса, от общего числа замещенных вакансий муниципальной службы</w:t>
            </w:r>
          </w:p>
        </w:tc>
        <w:tc>
          <w:tcPr>
            <w:tcW w:w="1276"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3"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50</w:t>
            </w:r>
          </w:p>
        </w:tc>
        <w:tc>
          <w:tcPr>
            <w:tcW w:w="884"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275"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+50</w:t>
            </w:r>
          </w:p>
        </w:tc>
      </w:tr>
      <w:tr w:rsidR="00132355" w:rsidRPr="00A914C4" w:rsidTr="00DD435D">
        <w:tc>
          <w:tcPr>
            <w:tcW w:w="675" w:type="dxa"/>
          </w:tcPr>
          <w:p w:rsidR="00132355" w:rsidRPr="00A914C4" w:rsidRDefault="00132355" w:rsidP="00191099">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3.1</w:t>
            </w:r>
          </w:p>
        </w:tc>
        <w:tc>
          <w:tcPr>
            <w:tcW w:w="5103" w:type="dxa"/>
          </w:tcPr>
          <w:p w:rsidR="00132355" w:rsidRPr="00A914C4" w:rsidRDefault="00132355" w:rsidP="0048647E">
            <w:pPr>
              <w:pStyle w:val="ConsPlusCell"/>
              <w:jc w:val="both"/>
            </w:pPr>
            <w:r w:rsidRPr="00A914C4">
              <w:t xml:space="preserve">Количество лиц, состоящих в резерве управленческих кадров муниципального района «Вуктыл», отраслевых (функциональных) органов администрации муниципального района «Вуктыл», являющихся юридическими лицами прошедших обучение по программам дополнительного профессионального образования, в том числе с применением дистанционных и модульных технологий за счет средств </w:t>
            </w:r>
            <w:r w:rsidRPr="00A914C4">
              <w:lastRenderedPageBreak/>
              <w:t>бюджетов всех уровней</w:t>
            </w:r>
          </w:p>
        </w:tc>
        <w:tc>
          <w:tcPr>
            <w:tcW w:w="1276"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человек</w:t>
            </w:r>
          </w:p>
        </w:tc>
        <w:tc>
          <w:tcPr>
            <w:tcW w:w="993"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w:t>
            </w:r>
          </w:p>
        </w:tc>
        <w:tc>
          <w:tcPr>
            <w:tcW w:w="884" w:type="dxa"/>
          </w:tcPr>
          <w:p w:rsidR="00132355" w:rsidRPr="00A914C4" w:rsidRDefault="00132355" w:rsidP="0048647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w:t>
            </w:r>
          </w:p>
        </w:tc>
        <w:tc>
          <w:tcPr>
            <w:tcW w:w="1275"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-2</w:t>
            </w:r>
          </w:p>
        </w:tc>
      </w:tr>
    </w:tbl>
    <w:p w:rsidR="00132355" w:rsidRPr="00A914C4" w:rsidRDefault="00132355" w:rsidP="00DD435D">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lastRenderedPageBreak/>
        <w:t>Два показателя (индикатора) Подпрограммы 2 достигнуты не в полном объеме, один – не достигнут.</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14"/>
        <w:gridCol w:w="3395"/>
        <w:gridCol w:w="3214"/>
      </w:tblGrid>
      <w:tr w:rsidR="00132355" w:rsidRPr="00A914C4">
        <w:tc>
          <w:tcPr>
            <w:tcW w:w="3814"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Плановые расходы (руб.)</w:t>
            </w:r>
          </w:p>
        </w:tc>
        <w:tc>
          <w:tcPr>
            <w:tcW w:w="3395"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Фактические расходы (руб.)</w:t>
            </w:r>
          </w:p>
        </w:tc>
        <w:tc>
          <w:tcPr>
            <w:tcW w:w="3214"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 финансирования Подпрограммы 3</w:t>
            </w:r>
          </w:p>
        </w:tc>
      </w:tr>
      <w:tr w:rsidR="00132355" w:rsidRPr="00A914C4">
        <w:tc>
          <w:tcPr>
            <w:tcW w:w="3814" w:type="dxa"/>
          </w:tcPr>
          <w:p w:rsidR="00132355" w:rsidRPr="00A914C4" w:rsidRDefault="00132355" w:rsidP="004A60D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60000,00</w:t>
            </w:r>
          </w:p>
        </w:tc>
        <w:tc>
          <w:tcPr>
            <w:tcW w:w="3395" w:type="dxa"/>
          </w:tcPr>
          <w:p w:rsidR="00132355" w:rsidRPr="00A914C4" w:rsidRDefault="00132355" w:rsidP="004A60D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0,00</w:t>
            </w:r>
          </w:p>
        </w:tc>
        <w:tc>
          <w:tcPr>
            <w:tcW w:w="3214" w:type="dxa"/>
          </w:tcPr>
          <w:p w:rsidR="00132355" w:rsidRPr="00A914C4" w:rsidRDefault="00132355" w:rsidP="004A60D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0</w:t>
            </w:r>
            <w:r w:rsidR="00AC0256" w:rsidRPr="00A914C4">
              <w:rPr>
                <w:rFonts w:ascii="Times New Roman" w:hAnsi="Times New Roman" w:cs="Times New Roman"/>
                <w:color w:val="000000"/>
                <w:sz w:val="24"/>
                <w:szCs w:val="24"/>
              </w:rPr>
              <w:t>,00</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spacing w:after="0" w:line="240" w:lineRule="auto"/>
        <w:jc w:val="both"/>
        <w:rPr>
          <w:rFonts w:ascii="Times New Roman" w:hAnsi="Times New Roman" w:cs="Times New Roman"/>
          <w:b/>
          <w:bCs/>
          <w:sz w:val="24"/>
          <w:szCs w:val="24"/>
        </w:rPr>
      </w:pPr>
      <w:r w:rsidRPr="00A914C4">
        <w:rPr>
          <w:rFonts w:ascii="Times New Roman" w:hAnsi="Times New Roman" w:cs="Times New Roman"/>
          <w:sz w:val="24"/>
          <w:szCs w:val="24"/>
        </w:rPr>
        <w:t>Оценка эффективности реализации Подпрограммы 3 -</w:t>
      </w:r>
      <w:r w:rsidRPr="00A914C4">
        <w:rPr>
          <w:rFonts w:ascii="Times New Roman" w:hAnsi="Times New Roman" w:cs="Times New Roman"/>
          <w:b/>
          <w:sz w:val="24"/>
          <w:szCs w:val="24"/>
        </w:rPr>
        <w:t>не</w:t>
      </w:r>
      <w:r w:rsidRPr="00A914C4">
        <w:rPr>
          <w:rFonts w:ascii="Times New Roman" w:hAnsi="Times New Roman" w:cs="Times New Roman"/>
          <w:b/>
          <w:bCs/>
          <w:sz w:val="24"/>
          <w:szCs w:val="24"/>
        </w:rPr>
        <w:t>эффективная.</w:t>
      </w:r>
    </w:p>
    <w:p w:rsidR="00132355" w:rsidRPr="00A914C4" w:rsidRDefault="00132355" w:rsidP="004A60D0">
      <w:pPr>
        <w:spacing w:after="0" w:line="240" w:lineRule="auto"/>
        <w:jc w:val="both"/>
        <w:rPr>
          <w:rFonts w:ascii="Times New Roman" w:hAnsi="Times New Roman" w:cs="Times New Roman"/>
          <w:b/>
          <w:bCs/>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Ожидаемые  результаты Подпрограммы 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1"/>
        <w:gridCol w:w="5212"/>
      </w:tblGrid>
      <w:tr w:rsidR="00132355" w:rsidRPr="00A914C4" w:rsidTr="00E7224D">
        <w:tc>
          <w:tcPr>
            <w:tcW w:w="5211" w:type="dxa"/>
          </w:tcPr>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b/>
                <w:bCs/>
                <w:sz w:val="24"/>
                <w:szCs w:val="24"/>
              </w:rPr>
              <w:t>Запланированные результаты</w:t>
            </w:r>
          </w:p>
        </w:tc>
        <w:tc>
          <w:tcPr>
            <w:tcW w:w="5212" w:type="dxa"/>
          </w:tcPr>
          <w:p w:rsidR="00132355" w:rsidRPr="00A914C4" w:rsidRDefault="00132355" w:rsidP="008F0237">
            <w:pPr>
              <w:autoSpaceDE w:val="0"/>
              <w:autoSpaceDN w:val="0"/>
              <w:adjustRightInd w:val="0"/>
              <w:spacing w:after="0" w:line="240" w:lineRule="auto"/>
              <w:jc w:val="center"/>
              <w:rPr>
                <w:rFonts w:ascii="Times New Roman" w:hAnsi="Times New Roman" w:cs="Times New Roman"/>
                <w:b/>
                <w:bCs/>
                <w:i/>
                <w:iCs/>
                <w:sz w:val="24"/>
                <w:szCs w:val="24"/>
              </w:rPr>
            </w:pPr>
            <w:r w:rsidRPr="00A914C4">
              <w:rPr>
                <w:rFonts w:ascii="Times New Roman" w:hAnsi="Times New Roman" w:cs="Times New Roman"/>
                <w:b/>
                <w:bCs/>
                <w:i/>
                <w:iCs/>
                <w:sz w:val="24"/>
                <w:szCs w:val="24"/>
              </w:rPr>
              <w:t>Достигнутые результаты</w:t>
            </w:r>
          </w:p>
        </w:tc>
      </w:tr>
      <w:tr w:rsidR="00132355" w:rsidRPr="00A914C4" w:rsidTr="00E7224D">
        <w:tc>
          <w:tcPr>
            <w:tcW w:w="5211" w:type="dxa"/>
          </w:tcPr>
          <w:p w:rsidR="00132355" w:rsidRPr="00A914C4" w:rsidRDefault="00132355" w:rsidP="00DD435D">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 xml:space="preserve">Реализация мероприятий Подпрограммы </w:t>
            </w:r>
            <w:r w:rsidR="009B6252">
              <w:rPr>
                <w:rFonts w:ascii="Times New Roman" w:hAnsi="Times New Roman" w:cs="Times New Roman"/>
                <w:bCs/>
                <w:sz w:val="20"/>
                <w:szCs w:val="20"/>
                <w:lang w:eastAsia="ru-RU"/>
              </w:rPr>
              <w:t>3</w:t>
            </w:r>
            <w:r w:rsidRPr="00A914C4">
              <w:rPr>
                <w:rFonts w:ascii="Times New Roman" w:hAnsi="Times New Roman" w:cs="Times New Roman"/>
                <w:bCs/>
                <w:sz w:val="20"/>
                <w:szCs w:val="20"/>
                <w:lang w:eastAsia="ru-RU"/>
              </w:rPr>
              <w:t xml:space="preserve"> будет содействовать:</w:t>
            </w:r>
          </w:p>
          <w:p w:rsidR="00132355" w:rsidRPr="00A914C4" w:rsidRDefault="00132355" w:rsidP="00DD435D">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1. Созданию механизма, обеспечивающего максимальное использование муниципального кадрового резерва.</w:t>
            </w:r>
          </w:p>
          <w:p w:rsidR="00132355" w:rsidRPr="00A914C4" w:rsidRDefault="00132355" w:rsidP="00DD435D">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2. Внедрению эффективных методов подбора квалифицированных кадров.</w:t>
            </w:r>
          </w:p>
          <w:p w:rsidR="00132355" w:rsidRPr="00A914C4" w:rsidRDefault="00132355" w:rsidP="00DD435D">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3. Созданию эффективного механизма оценки персонала.</w:t>
            </w:r>
          </w:p>
          <w:p w:rsidR="00132355" w:rsidRPr="00A914C4" w:rsidRDefault="00132355" w:rsidP="00DD435D">
            <w:pPr>
              <w:autoSpaceDE w:val="0"/>
              <w:autoSpaceDN w:val="0"/>
              <w:adjustRightInd w:val="0"/>
              <w:spacing w:after="0" w:line="240" w:lineRule="auto"/>
              <w:jc w:val="both"/>
              <w:rPr>
                <w:rFonts w:ascii="Times New Roman" w:hAnsi="Times New Roman" w:cs="Times New Roman"/>
                <w:b/>
                <w:bCs/>
                <w:sz w:val="24"/>
                <w:szCs w:val="24"/>
              </w:rPr>
            </w:pPr>
            <w:r w:rsidRPr="00A914C4">
              <w:rPr>
                <w:rFonts w:ascii="Times New Roman" w:hAnsi="Times New Roman" w:cs="Times New Roman"/>
                <w:bCs/>
                <w:sz w:val="20"/>
                <w:szCs w:val="20"/>
                <w:lang w:eastAsia="ru-RU"/>
              </w:rPr>
              <w:t>4. Внедрению современных подходов к организации системы дополнительного профессионального образования</w:t>
            </w:r>
          </w:p>
        </w:tc>
        <w:tc>
          <w:tcPr>
            <w:tcW w:w="5212" w:type="dxa"/>
          </w:tcPr>
          <w:p w:rsidR="00132355" w:rsidRPr="00A914C4" w:rsidRDefault="00132355" w:rsidP="00DD435D">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Обучено специалистов администрации муниципального района «Вуктыл», отраслевых (функциональных) органов администрации муниципального района «Вуктыл», являющихся юридическими лицами по программам дополнительного профессионального образования по итогам 2015г.-13 человек.</w:t>
            </w:r>
          </w:p>
          <w:p w:rsidR="00132355" w:rsidRPr="00A914C4" w:rsidRDefault="00132355" w:rsidP="00DD435D">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Аттестация муниципальных служащих администрации муниципального района «Вуктыл» согласно графика по итогам 2015 г. составила 100%.</w:t>
            </w:r>
          </w:p>
          <w:p w:rsidR="00132355" w:rsidRPr="00A914C4" w:rsidRDefault="00132355" w:rsidP="00DD435D">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Должностные инструкции муниципальных служащих с показателями эффективности и результативности профессиональной служебной деятельности утверждены на 16% от общего числа должностных инструкций муниципальных служащих.</w:t>
            </w:r>
          </w:p>
          <w:p w:rsidR="00132355" w:rsidRPr="00A914C4" w:rsidRDefault="00132355" w:rsidP="00DD435D">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Предоставлены отчеты о профессиональной служебной деятельности. Доля муниципальных служащих, представивших отчеты о профессиональной служебной деятельности, от общего числа муниципальных служащих   - 6,3 %.</w:t>
            </w:r>
          </w:p>
          <w:p w:rsidR="00132355" w:rsidRPr="00A914C4" w:rsidRDefault="00132355" w:rsidP="00DD435D">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Вакантные должности муниципальной службы замещены по результатам конкурса на 100 %.</w:t>
            </w:r>
          </w:p>
          <w:p w:rsidR="00132355" w:rsidRPr="00A914C4" w:rsidRDefault="00132355" w:rsidP="00DD435D">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 связи с отсутствием кандидатов на включение в резерв управленческих кадров конкурс был продлен до 30.11.2015г. Резерв управленческих кадров утвержден 29.12.2015г.</w:t>
            </w:r>
          </w:p>
          <w:p w:rsidR="00132355" w:rsidRPr="00A914C4" w:rsidRDefault="00132355" w:rsidP="00DD435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Обучение лиц, состоящих в резерве управленческих кадров муниципального района «Вуктыл», отраслевых (функциональных) органов администрации муниципального района «Вуктыл», являющихся юридическими лицами по программам дополнительного профессионального образования, в том числе с применением дистанционных и модульных технологий</w:t>
            </w:r>
          </w:p>
          <w:p w:rsidR="00132355" w:rsidRPr="00A914C4" w:rsidRDefault="00132355" w:rsidP="00DD435D">
            <w:pPr>
              <w:autoSpaceDE w:val="0"/>
              <w:autoSpaceDN w:val="0"/>
              <w:adjustRightInd w:val="0"/>
              <w:spacing w:after="0" w:line="240" w:lineRule="auto"/>
              <w:jc w:val="both"/>
              <w:rPr>
                <w:rFonts w:ascii="Times New Roman" w:hAnsi="Times New Roman" w:cs="Times New Roman"/>
                <w:b/>
                <w:bCs/>
                <w:i/>
                <w:iCs/>
                <w:sz w:val="20"/>
                <w:szCs w:val="20"/>
              </w:rPr>
            </w:pPr>
            <w:r w:rsidRPr="00A914C4">
              <w:rPr>
                <w:rFonts w:ascii="Times New Roman" w:hAnsi="Times New Roman" w:cs="Times New Roman"/>
                <w:sz w:val="20"/>
                <w:szCs w:val="20"/>
              </w:rPr>
              <w:t>запланирован на 2016 год</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708"/>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 xml:space="preserve">Вывод: </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3 составило 0%.</w:t>
      </w:r>
    </w:p>
    <w:p w:rsidR="00132355" w:rsidRPr="00A914C4" w:rsidRDefault="00132355" w:rsidP="00236D54">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Два показателя (индикатора) Подпрограммы 3 достигнуты не в полном объеме:</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«Доля утвержденных должностных инструкций муниципальных служащих с показателями эффективности и результативности профессиональной служебной деятельности, от общего числа должностных инструкций муниципальных служащих» (отклонение -64);</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«Доля муниципальных служащих, представивших отчеты о профессиональной служебной деятельности, от общего числа муниципальных служащих» (отклонение -16,4).</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Показатель (индикатор) «Количество лиц, состоящих в резерве управленческих кадров муниципального района «Вуктыл», отраслевых (функциональных) органов администрации муниципального района «Вуктыл», являющихся юридическими лицами прошедших обучение по </w:t>
      </w:r>
      <w:r w:rsidRPr="00A914C4">
        <w:rPr>
          <w:rFonts w:ascii="Times New Roman" w:hAnsi="Times New Roman" w:cs="Times New Roman"/>
          <w:sz w:val="24"/>
          <w:szCs w:val="24"/>
        </w:rPr>
        <w:lastRenderedPageBreak/>
        <w:t>программам дополнительного профессионального образования, в том числе с применением дистанционных и модульных технологий за счет средств бюджетов всех уровней» (отклонение -2) – не достигнут.</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Оценка эффективности реализации Подпрограммы 3 - </w:t>
      </w:r>
      <w:r w:rsidRPr="00A914C4">
        <w:rPr>
          <w:rFonts w:ascii="Times New Roman" w:hAnsi="Times New Roman" w:cs="Times New Roman"/>
          <w:b/>
          <w:sz w:val="24"/>
          <w:szCs w:val="24"/>
        </w:rPr>
        <w:t>не</w:t>
      </w:r>
      <w:r w:rsidRPr="00A914C4">
        <w:rPr>
          <w:rFonts w:ascii="Times New Roman" w:hAnsi="Times New Roman" w:cs="Times New Roman"/>
          <w:b/>
          <w:bCs/>
          <w:sz w:val="24"/>
          <w:szCs w:val="24"/>
        </w:rPr>
        <w:t>эффективная.</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4. В целях реализации </w:t>
      </w:r>
      <w:r w:rsidRPr="00A914C4">
        <w:rPr>
          <w:rFonts w:ascii="Times New Roman" w:hAnsi="Times New Roman" w:cs="Times New Roman"/>
          <w:b/>
          <w:bCs/>
          <w:i/>
          <w:iCs/>
          <w:sz w:val="24"/>
          <w:szCs w:val="24"/>
        </w:rPr>
        <w:t>задачи 4 Программы</w:t>
      </w:r>
      <w:r w:rsidRPr="00A914C4">
        <w:rPr>
          <w:rFonts w:ascii="Times New Roman" w:hAnsi="Times New Roman" w:cs="Times New Roman"/>
          <w:sz w:val="24"/>
          <w:szCs w:val="24"/>
        </w:rPr>
        <w:t xml:space="preserve"> «П</w:t>
      </w:r>
      <w:r w:rsidRPr="00A914C4">
        <w:rPr>
          <w:rFonts w:ascii="Times New Roman" w:hAnsi="Times New Roman" w:cs="Times New Roman"/>
          <w:sz w:val="24"/>
          <w:szCs w:val="24"/>
          <w:shd w:val="clear" w:color="auto" w:fill="FFFFFF"/>
        </w:rPr>
        <w:t>овышение эффективности управления муниципальным имуществом муниципального района «Вуктыл»</w:t>
      </w:r>
      <w:r w:rsidRPr="00A914C4">
        <w:rPr>
          <w:rFonts w:ascii="Times New Roman" w:hAnsi="Times New Roman" w:cs="Times New Roman"/>
          <w:sz w:val="24"/>
          <w:szCs w:val="24"/>
        </w:rPr>
        <w:t xml:space="preserve"> реализовалась </w:t>
      </w:r>
      <w:r w:rsidRPr="00A914C4">
        <w:rPr>
          <w:rFonts w:ascii="Times New Roman" w:hAnsi="Times New Roman" w:cs="Times New Roman"/>
          <w:b/>
          <w:bCs/>
          <w:sz w:val="24"/>
          <w:szCs w:val="24"/>
        </w:rPr>
        <w:t>Подпрограмма 4 «</w:t>
      </w:r>
      <w:r w:rsidRPr="00A914C4">
        <w:rPr>
          <w:rFonts w:ascii="Times New Roman" w:hAnsi="Times New Roman" w:cs="Times New Roman"/>
          <w:sz w:val="24"/>
          <w:szCs w:val="24"/>
        </w:rPr>
        <w:t>Управление муниципальным имуществом</w:t>
      </w:r>
      <w:r w:rsidRPr="00A914C4">
        <w:rPr>
          <w:rFonts w:ascii="Times New Roman" w:hAnsi="Times New Roman" w:cs="Times New Roman"/>
          <w:b/>
          <w:bCs/>
          <w:sz w:val="24"/>
          <w:szCs w:val="24"/>
        </w:rPr>
        <w:t xml:space="preserve">» </w:t>
      </w:r>
      <w:r w:rsidRPr="00A914C4">
        <w:rPr>
          <w:rFonts w:ascii="Times New Roman" w:hAnsi="Times New Roman" w:cs="Times New Roman"/>
          <w:sz w:val="24"/>
          <w:szCs w:val="24"/>
        </w:rPr>
        <w:t>(далее – Подпрограмма 4).</w:t>
      </w:r>
    </w:p>
    <w:p w:rsidR="00132355" w:rsidRPr="00A914C4" w:rsidRDefault="00132355" w:rsidP="004A60D0">
      <w:pPr>
        <w:autoSpaceDE w:val="0"/>
        <w:autoSpaceDN w:val="0"/>
        <w:adjustRightInd w:val="0"/>
        <w:spacing w:after="0" w:line="240" w:lineRule="auto"/>
        <w:ind w:firstLine="567"/>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В рамках Подпрограммы 4 были реализованы следующие основные мероприятия:</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5"/>
        <w:gridCol w:w="2977"/>
        <w:gridCol w:w="1417"/>
        <w:gridCol w:w="1276"/>
        <w:gridCol w:w="1701"/>
      </w:tblGrid>
      <w:tr w:rsidR="00132355" w:rsidRPr="00A914C4" w:rsidTr="00236D54">
        <w:tc>
          <w:tcPr>
            <w:tcW w:w="2835"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основного мероприятия, ведомственной целевой программы</w:t>
            </w:r>
          </w:p>
        </w:tc>
        <w:tc>
          <w:tcPr>
            <w:tcW w:w="2977"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Достигнутые результаты</w:t>
            </w:r>
          </w:p>
        </w:tc>
        <w:tc>
          <w:tcPr>
            <w:tcW w:w="1417"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сводная бюджетная</w:t>
            </w:r>
          </w:p>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xml:space="preserve">роспись </w:t>
            </w:r>
          </w:p>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 31.12.2015, (руб.)</w:t>
            </w:r>
          </w:p>
        </w:tc>
        <w:tc>
          <w:tcPr>
            <w:tcW w:w="1276"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Кассовое исполнение, (руб.)</w:t>
            </w:r>
          </w:p>
        </w:tc>
        <w:tc>
          <w:tcPr>
            <w:tcW w:w="1701"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Причины невыполнения</w:t>
            </w:r>
          </w:p>
        </w:tc>
      </w:tr>
      <w:tr w:rsidR="00132355" w:rsidRPr="00A914C4" w:rsidTr="00236D54">
        <w:tc>
          <w:tcPr>
            <w:tcW w:w="10206" w:type="dxa"/>
            <w:gridSpan w:val="5"/>
          </w:tcPr>
          <w:p w:rsidR="00132355" w:rsidRPr="00A914C4" w:rsidRDefault="00132355" w:rsidP="000412B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1. «Совершенствование системы учета муниципального имущества муниципального района «Вуктыл»</w:t>
            </w:r>
          </w:p>
        </w:tc>
      </w:tr>
      <w:tr w:rsidR="00132355" w:rsidRPr="00A914C4" w:rsidTr="00236D54">
        <w:tc>
          <w:tcPr>
            <w:tcW w:w="2835" w:type="dxa"/>
          </w:tcPr>
          <w:p w:rsidR="00132355" w:rsidRPr="00A914C4" w:rsidRDefault="00132355" w:rsidP="000412B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1.1.  </w:t>
            </w:r>
          </w:p>
          <w:p w:rsidR="00132355" w:rsidRPr="00A914C4" w:rsidRDefault="00132355" w:rsidP="000412BC">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Признание прав, регулирование отношений по имуществу для муниципальных нужд и оптимизация состава (структуры) муниципального имущества муниципального района «Вуктыл»</w:t>
            </w:r>
          </w:p>
        </w:tc>
        <w:tc>
          <w:tcPr>
            <w:tcW w:w="2977" w:type="dxa"/>
          </w:tcPr>
          <w:p w:rsidR="00132355" w:rsidRPr="00A914C4" w:rsidRDefault="00C94210" w:rsidP="00C94210">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Удельный вес объектов недвижимости, на которые зарегистрировано право собственности муниципального района «Вуктыл», к общему количеству объектов недвижимости, находящихся в Реестре муниципального имущества муниципального района «Вуктыл»  составил 35%. На кадастровый учет поставлено 4 объекта недвижимого имущества. В 2015 году получено 4 свидетельства на право собственности</w:t>
            </w:r>
          </w:p>
        </w:tc>
        <w:tc>
          <w:tcPr>
            <w:tcW w:w="1417" w:type="dxa"/>
          </w:tcPr>
          <w:p w:rsidR="00132355" w:rsidRPr="00A914C4" w:rsidRDefault="00132355" w:rsidP="000412B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193110,09</w:t>
            </w:r>
          </w:p>
        </w:tc>
        <w:tc>
          <w:tcPr>
            <w:tcW w:w="1276" w:type="dxa"/>
          </w:tcPr>
          <w:p w:rsidR="00132355" w:rsidRPr="00A914C4" w:rsidRDefault="00132355" w:rsidP="000412B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106835,28</w:t>
            </w:r>
          </w:p>
        </w:tc>
        <w:tc>
          <w:tcPr>
            <w:tcW w:w="1701" w:type="dxa"/>
          </w:tcPr>
          <w:p w:rsidR="00132355" w:rsidRPr="00A914C4" w:rsidRDefault="00132355" w:rsidP="00236D54">
            <w:pPr>
              <w:autoSpaceDE w:val="0"/>
              <w:autoSpaceDN w:val="0"/>
              <w:adjustRightInd w:val="0"/>
              <w:spacing w:after="0" w:line="240" w:lineRule="auto"/>
              <w:rPr>
                <w:rFonts w:ascii="Times New Roman" w:hAnsi="Times New Roman" w:cs="Times New Roman"/>
                <w:sz w:val="20"/>
                <w:szCs w:val="20"/>
              </w:rPr>
            </w:pPr>
            <w:r w:rsidRPr="00A914C4">
              <w:rPr>
                <w:rFonts w:ascii="Times New Roman" w:hAnsi="Times New Roman" w:cs="Times New Roman"/>
                <w:sz w:val="20"/>
                <w:szCs w:val="20"/>
              </w:rPr>
              <w:t>дефицит денежных средств в бюджете муниципального района «Вуктыл»</w:t>
            </w:r>
          </w:p>
          <w:p w:rsidR="00132355" w:rsidRPr="00A914C4" w:rsidRDefault="00132355" w:rsidP="00236D54">
            <w:pPr>
              <w:autoSpaceDE w:val="0"/>
              <w:autoSpaceDN w:val="0"/>
              <w:adjustRightInd w:val="0"/>
              <w:spacing w:after="0" w:line="240" w:lineRule="auto"/>
              <w:rPr>
                <w:rFonts w:ascii="Times New Roman" w:hAnsi="Times New Roman" w:cs="Times New Roman"/>
                <w:sz w:val="20"/>
                <w:szCs w:val="20"/>
              </w:rPr>
            </w:pPr>
          </w:p>
        </w:tc>
      </w:tr>
      <w:tr w:rsidR="00132355" w:rsidRPr="00A914C4" w:rsidTr="00236D54">
        <w:tc>
          <w:tcPr>
            <w:tcW w:w="10206" w:type="dxa"/>
            <w:gridSpan w:val="5"/>
          </w:tcPr>
          <w:p w:rsidR="00132355" w:rsidRPr="00A914C4" w:rsidRDefault="00132355" w:rsidP="000412B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2. «Обеспечение эффективности использования и распоряжения муниципальным имуществом  муниципального района «Вуктыл»</w:t>
            </w:r>
          </w:p>
        </w:tc>
      </w:tr>
      <w:tr w:rsidR="00132355" w:rsidRPr="00A914C4" w:rsidTr="00236D54">
        <w:tc>
          <w:tcPr>
            <w:tcW w:w="2835" w:type="dxa"/>
          </w:tcPr>
          <w:p w:rsidR="00132355" w:rsidRPr="00A914C4" w:rsidRDefault="00132355" w:rsidP="000412B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2.1. </w:t>
            </w:r>
          </w:p>
          <w:p w:rsidR="00132355" w:rsidRPr="00A914C4" w:rsidRDefault="00132355" w:rsidP="000412B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Вовлечение в оборот муниципального имущества муниципального района «Вуктыл»</w:t>
            </w:r>
          </w:p>
          <w:p w:rsidR="00132355" w:rsidRPr="00A914C4" w:rsidRDefault="00132355" w:rsidP="000412BC">
            <w:pPr>
              <w:autoSpaceDE w:val="0"/>
              <w:autoSpaceDN w:val="0"/>
              <w:adjustRightInd w:val="0"/>
              <w:spacing w:after="0" w:line="240" w:lineRule="auto"/>
              <w:jc w:val="both"/>
              <w:rPr>
                <w:rFonts w:ascii="Times New Roman" w:hAnsi="Times New Roman" w:cs="Times New Roman"/>
                <w:sz w:val="20"/>
                <w:szCs w:val="20"/>
              </w:rPr>
            </w:pPr>
          </w:p>
        </w:tc>
        <w:tc>
          <w:tcPr>
            <w:tcW w:w="2977" w:type="dxa"/>
          </w:tcPr>
          <w:p w:rsidR="00132355" w:rsidRPr="00A914C4" w:rsidRDefault="00C94210" w:rsidP="009B6252">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 целях увеличения доли объектов недвижимости, предоставленных в пользование проведено 10  аукцион</w:t>
            </w:r>
            <w:r w:rsidR="009B6252">
              <w:rPr>
                <w:rFonts w:ascii="Times New Roman" w:hAnsi="Times New Roman" w:cs="Times New Roman"/>
                <w:sz w:val="20"/>
                <w:szCs w:val="20"/>
              </w:rPr>
              <w:t>ов</w:t>
            </w:r>
            <w:r w:rsidRPr="00A914C4">
              <w:rPr>
                <w:rFonts w:ascii="Times New Roman" w:hAnsi="Times New Roman" w:cs="Times New Roman"/>
                <w:sz w:val="20"/>
                <w:szCs w:val="20"/>
              </w:rPr>
              <w:t xml:space="preserve"> на право заключения договоров аренды муниципальным имуществом, в составе 55 лотов;  опубликованы информационные материалы в количестве 4 штук; осуществлено 1 страхование единицы автотранспорта муниципальной казны; производится ежемесячно оплата комиссионного вознаграждения за оказанные услуги по приему платежей населения. Удельный вес объектов недвижимости, предоставленных в пользование, по отношению к общему количеству объектов недвижимости, находящихся в Реестре муниципального имущества муниципального района «Вуктыл» составил 96 </w:t>
            </w:r>
            <w:r w:rsidRPr="00A914C4">
              <w:rPr>
                <w:rFonts w:ascii="Times New Roman" w:hAnsi="Times New Roman" w:cs="Times New Roman"/>
                <w:sz w:val="20"/>
                <w:szCs w:val="20"/>
              </w:rPr>
              <w:lastRenderedPageBreak/>
              <w:t>%</w:t>
            </w:r>
          </w:p>
        </w:tc>
        <w:tc>
          <w:tcPr>
            <w:tcW w:w="1417" w:type="dxa"/>
          </w:tcPr>
          <w:p w:rsidR="00132355" w:rsidRPr="00A914C4" w:rsidRDefault="00132355" w:rsidP="000412B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lastRenderedPageBreak/>
              <w:t>92200,00</w:t>
            </w:r>
          </w:p>
        </w:tc>
        <w:tc>
          <w:tcPr>
            <w:tcW w:w="1276" w:type="dxa"/>
          </w:tcPr>
          <w:p w:rsidR="00132355" w:rsidRPr="00A914C4" w:rsidRDefault="00132355" w:rsidP="000412B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60740,55</w:t>
            </w:r>
          </w:p>
        </w:tc>
        <w:tc>
          <w:tcPr>
            <w:tcW w:w="1701" w:type="dxa"/>
          </w:tcPr>
          <w:p w:rsidR="00132355" w:rsidRPr="00A914C4" w:rsidRDefault="00132355" w:rsidP="00236D54">
            <w:pPr>
              <w:autoSpaceDE w:val="0"/>
              <w:autoSpaceDN w:val="0"/>
              <w:adjustRightInd w:val="0"/>
              <w:spacing w:after="0" w:line="240" w:lineRule="auto"/>
              <w:rPr>
                <w:rFonts w:ascii="Times New Roman" w:hAnsi="Times New Roman" w:cs="Times New Roman"/>
                <w:sz w:val="20"/>
                <w:szCs w:val="20"/>
              </w:rPr>
            </w:pPr>
            <w:r w:rsidRPr="00A914C4">
              <w:rPr>
                <w:rFonts w:ascii="Times New Roman" w:hAnsi="Times New Roman" w:cs="Times New Roman"/>
                <w:sz w:val="20"/>
                <w:szCs w:val="20"/>
              </w:rPr>
              <w:t>дефицит денежных средств в бюджете муниципального района «Вуктыл»</w:t>
            </w:r>
          </w:p>
          <w:p w:rsidR="00132355" w:rsidRPr="00A914C4" w:rsidRDefault="00132355" w:rsidP="00236D54">
            <w:pPr>
              <w:autoSpaceDE w:val="0"/>
              <w:autoSpaceDN w:val="0"/>
              <w:adjustRightInd w:val="0"/>
              <w:spacing w:after="0" w:line="240" w:lineRule="auto"/>
              <w:rPr>
                <w:rFonts w:ascii="Times New Roman" w:hAnsi="Times New Roman" w:cs="Times New Roman"/>
                <w:sz w:val="20"/>
                <w:szCs w:val="20"/>
              </w:rPr>
            </w:pPr>
          </w:p>
        </w:tc>
      </w:tr>
      <w:tr w:rsidR="00132355" w:rsidRPr="00A914C4" w:rsidTr="00236D54">
        <w:tc>
          <w:tcPr>
            <w:tcW w:w="2835" w:type="dxa"/>
          </w:tcPr>
          <w:p w:rsidR="00132355" w:rsidRPr="00A914C4" w:rsidRDefault="00132355" w:rsidP="000412B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lastRenderedPageBreak/>
              <w:t xml:space="preserve">Основное мероприятие 2.2. </w:t>
            </w:r>
          </w:p>
          <w:p w:rsidR="00132355" w:rsidRPr="00A914C4" w:rsidRDefault="00132355" w:rsidP="000412B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Осуществление контроля за эффективным использованием муниципального имущества муниципального района «Вуктыл»</w:t>
            </w:r>
          </w:p>
        </w:tc>
        <w:tc>
          <w:tcPr>
            <w:tcW w:w="2977" w:type="dxa"/>
          </w:tcPr>
          <w:p w:rsidR="00132355" w:rsidRPr="00A914C4" w:rsidRDefault="00C94210" w:rsidP="000412BC">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 Арбитражный суд Республики Коми направлено 25 заявлений о включении в реестр требований кредиторов обществ-банкротов и исковых заявлений по взысканию задолженности и пени по договорам аренды муниципального имущества на общую сумму 6507 тыс. руб., из них удовлетворено 25 заявлений на общую сумму 5447,4 тыс. руб. За 2015 направлено 342 претензий на общую сумму (с нарастающим итогом) 31523,4 тыс. руб. Фактически оплаченная сумма по претензиям 3199,4 тыс. руб.</w:t>
            </w:r>
          </w:p>
        </w:tc>
        <w:tc>
          <w:tcPr>
            <w:tcW w:w="1417" w:type="dxa"/>
          </w:tcPr>
          <w:p w:rsidR="00132355" w:rsidRPr="00A914C4" w:rsidRDefault="00132355" w:rsidP="000412B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276" w:type="dxa"/>
          </w:tcPr>
          <w:p w:rsidR="00132355" w:rsidRPr="00A914C4" w:rsidRDefault="00132355" w:rsidP="000412B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701" w:type="dxa"/>
          </w:tcPr>
          <w:p w:rsidR="00132355" w:rsidRPr="00A914C4" w:rsidRDefault="00132355" w:rsidP="000412B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236D54">
        <w:tc>
          <w:tcPr>
            <w:tcW w:w="10206" w:type="dxa"/>
            <w:gridSpan w:val="5"/>
          </w:tcPr>
          <w:p w:rsidR="00132355" w:rsidRPr="00A914C4" w:rsidRDefault="00132355" w:rsidP="000412B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3. «Обеспечение условий для реализации полномочий (функций) Комитета по управлению имуществом</w:t>
            </w:r>
          </w:p>
          <w:p w:rsidR="00132355" w:rsidRPr="00A914C4" w:rsidRDefault="00132355" w:rsidP="000412B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муниципального района «Вуктыл</w:t>
            </w:r>
            <w:r w:rsidRPr="00A914C4">
              <w:rPr>
                <w:rFonts w:ascii="Times New Roman" w:hAnsi="Times New Roman" w:cs="Times New Roman"/>
                <w:color w:val="000000"/>
                <w:sz w:val="20"/>
                <w:szCs w:val="20"/>
              </w:rPr>
              <w:t>»</w:t>
            </w:r>
          </w:p>
        </w:tc>
      </w:tr>
      <w:tr w:rsidR="00132355" w:rsidRPr="00A914C4" w:rsidTr="00236D54">
        <w:tc>
          <w:tcPr>
            <w:tcW w:w="2835" w:type="dxa"/>
          </w:tcPr>
          <w:p w:rsidR="00132355" w:rsidRPr="00A914C4" w:rsidRDefault="00132355" w:rsidP="000412B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3.1. </w:t>
            </w:r>
          </w:p>
          <w:p w:rsidR="00132355" w:rsidRPr="00A914C4" w:rsidRDefault="00132355" w:rsidP="000412BC">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Бюджетные инвестиции в объекты муниципальной собственности, в том числе содержание объектов казны муниципального района «Вуктыл» в состоянии, соответствующем противопожарным, санитарным, экологическим и иным установленным законодательством требованиям</w:t>
            </w:r>
          </w:p>
        </w:tc>
        <w:tc>
          <w:tcPr>
            <w:tcW w:w="2977" w:type="dxa"/>
          </w:tcPr>
          <w:p w:rsidR="00132355" w:rsidRPr="00A914C4" w:rsidRDefault="00132355" w:rsidP="000412BC">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Заключен договор на выполнение проектно-сметной документации по реконструкции отопления здания аэропорта Вуктыл, произведен ремонт муниципальной квартиры, произведен ремонт и установка сирен оповещения в поселениях района. Работы по проведению капитального ремонта объектов муниципальной собственности выполнены</w:t>
            </w:r>
          </w:p>
        </w:tc>
        <w:tc>
          <w:tcPr>
            <w:tcW w:w="1417" w:type="dxa"/>
          </w:tcPr>
          <w:p w:rsidR="00132355" w:rsidRPr="00A914C4" w:rsidRDefault="00132355" w:rsidP="000412B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648689,91</w:t>
            </w:r>
          </w:p>
        </w:tc>
        <w:tc>
          <w:tcPr>
            <w:tcW w:w="1276" w:type="dxa"/>
          </w:tcPr>
          <w:p w:rsidR="00132355" w:rsidRPr="00A914C4" w:rsidRDefault="00132355" w:rsidP="000412B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395063,10</w:t>
            </w:r>
          </w:p>
        </w:tc>
        <w:tc>
          <w:tcPr>
            <w:tcW w:w="1701" w:type="dxa"/>
          </w:tcPr>
          <w:p w:rsidR="00132355" w:rsidRPr="00A914C4" w:rsidRDefault="00132355" w:rsidP="00236D54">
            <w:pPr>
              <w:autoSpaceDE w:val="0"/>
              <w:autoSpaceDN w:val="0"/>
              <w:adjustRightInd w:val="0"/>
              <w:spacing w:after="0" w:line="240" w:lineRule="auto"/>
              <w:rPr>
                <w:rFonts w:ascii="Times New Roman" w:hAnsi="Times New Roman" w:cs="Times New Roman"/>
                <w:sz w:val="20"/>
                <w:szCs w:val="20"/>
              </w:rPr>
            </w:pPr>
            <w:r w:rsidRPr="00A914C4">
              <w:rPr>
                <w:rFonts w:ascii="Times New Roman" w:hAnsi="Times New Roman" w:cs="Times New Roman"/>
                <w:sz w:val="20"/>
                <w:szCs w:val="20"/>
              </w:rPr>
              <w:t>дефицит денежных средств в бюджете муниципального района «Вуктыл»</w:t>
            </w:r>
          </w:p>
          <w:p w:rsidR="00132355" w:rsidRPr="00A914C4" w:rsidRDefault="00132355" w:rsidP="00236D54">
            <w:pPr>
              <w:autoSpaceDE w:val="0"/>
              <w:autoSpaceDN w:val="0"/>
              <w:adjustRightInd w:val="0"/>
              <w:spacing w:after="0" w:line="240" w:lineRule="auto"/>
              <w:rPr>
                <w:rFonts w:ascii="Times New Roman" w:hAnsi="Times New Roman" w:cs="Times New Roman"/>
                <w:sz w:val="20"/>
                <w:szCs w:val="20"/>
              </w:rPr>
            </w:pPr>
          </w:p>
        </w:tc>
      </w:tr>
      <w:tr w:rsidR="00132355" w:rsidRPr="00A914C4" w:rsidTr="00236D54">
        <w:tc>
          <w:tcPr>
            <w:tcW w:w="2835" w:type="dxa"/>
          </w:tcPr>
          <w:p w:rsidR="00132355" w:rsidRPr="00A914C4" w:rsidRDefault="00132355" w:rsidP="000412B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3.2. </w:t>
            </w:r>
          </w:p>
          <w:p w:rsidR="00132355" w:rsidRPr="00A914C4" w:rsidRDefault="00132355" w:rsidP="000412B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Финансовое обеспечение деятельности аппарата Комитета по управлению имуществом муниципального района «Вуктыл»</w:t>
            </w:r>
          </w:p>
        </w:tc>
        <w:tc>
          <w:tcPr>
            <w:tcW w:w="2977" w:type="dxa"/>
          </w:tcPr>
          <w:p w:rsidR="00132355" w:rsidRPr="00A914C4" w:rsidRDefault="00132355" w:rsidP="000412BC">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Своевременное финансирование расходов аппарата Комитета по управлению имуществом муниципального района «Вуктыл», обеспечивающее его функционирование в 2015 году</w:t>
            </w:r>
          </w:p>
        </w:tc>
        <w:tc>
          <w:tcPr>
            <w:tcW w:w="1417" w:type="dxa"/>
          </w:tcPr>
          <w:p w:rsidR="00132355" w:rsidRPr="00A914C4" w:rsidRDefault="00132355" w:rsidP="00A816BF">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7799343,00</w:t>
            </w:r>
          </w:p>
        </w:tc>
        <w:tc>
          <w:tcPr>
            <w:tcW w:w="1276" w:type="dxa"/>
          </w:tcPr>
          <w:p w:rsidR="00132355" w:rsidRPr="00A914C4" w:rsidRDefault="00132355" w:rsidP="00A816BF">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7772575,02</w:t>
            </w:r>
          </w:p>
        </w:tc>
        <w:tc>
          <w:tcPr>
            <w:tcW w:w="1701" w:type="dxa"/>
          </w:tcPr>
          <w:p w:rsidR="00132355" w:rsidRPr="00A914C4" w:rsidRDefault="00132355" w:rsidP="00236D54">
            <w:pPr>
              <w:autoSpaceDE w:val="0"/>
              <w:autoSpaceDN w:val="0"/>
              <w:adjustRightInd w:val="0"/>
              <w:spacing w:after="0" w:line="240" w:lineRule="auto"/>
              <w:rPr>
                <w:rFonts w:ascii="Times New Roman" w:hAnsi="Times New Roman" w:cs="Times New Roman"/>
                <w:sz w:val="20"/>
                <w:szCs w:val="20"/>
              </w:rPr>
            </w:pPr>
            <w:r w:rsidRPr="00A914C4">
              <w:rPr>
                <w:rFonts w:ascii="Times New Roman" w:hAnsi="Times New Roman" w:cs="Times New Roman"/>
                <w:sz w:val="20"/>
                <w:szCs w:val="20"/>
              </w:rPr>
              <w:t>дефицит денежных средств в бюджете муниципального района «Вуктыл»</w:t>
            </w:r>
          </w:p>
          <w:p w:rsidR="00132355" w:rsidRPr="00A914C4" w:rsidRDefault="00132355" w:rsidP="00236D54">
            <w:pPr>
              <w:autoSpaceDE w:val="0"/>
              <w:autoSpaceDN w:val="0"/>
              <w:adjustRightInd w:val="0"/>
              <w:spacing w:after="0" w:line="240" w:lineRule="auto"/>
              <w:rPr>
                <w:rFonts w:ascii="Times New Roman" w:hAnsi="Times New Roman" w:cs="Times New Roman"/>
                <w:sz w:val="20"/>
                <w:szCs w:val="20"/>
              </w:rPr>
            </w:pP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Исполнение показателей (индикаторов) Подпрограммы 4:</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5103"/>
        <w:gridCol w:w="1418"/>
        <w:gridCol w:w="850"/>
        <w:gridCol w:w="851"/>
        <w:gridCol w:w="1309"/>
      </w:tblGrid>
      <w:tr w:rsidR="00132355" w:rsidRPr="00A914C4" w:rsidTr="00236D54">
        <w:tc>
          <w:tcPr>
            <w:tcW w:w="675"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п/п</w:t>
            </w:r>
          </w:p>
        </w:tc>
        <w:tc>
          <w:tcPr>
            <w:tcW w:w="5103"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показателя (индикатора)</w:t>
            </w:r>
          </w:p>
        </w:tc>
        <w:tc>
          <w:tcPr>
            <w:tcW w:w="1418"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Единица измерения</w:t>
            </w:r>
          </w:p>
        </w:tc>
        <w:tc>
          <w:tcPr>
            <w:tcW w:w="1701" w:type="dxa"/>
            <w:gridSpan w:val="2"/>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Значения показателей (индикаторов)</w:t>
            </w:r>
          </w:p>
        </w:tc>
        <w:tc>
          <w:tcPr>
            <w:tcW w:w="1309"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xml:space="preserve">Отклонение </w:t>
            </w:r>
          </w:p>
        </w:tc>
      </w:tr>
      <w:tr w:rsidR="00132355" w:rsidRPr="00A914C4" w:rsidTr="00236D54">
        <w:tc>
          <w:tcPr>
            <w:tcW w:w="675" w:type="dxa"/>
            <w:vMerge/>
          </w:tcPr>
          <w:p w:rsidR="00132355" w:rsidRPr="00A914C4" w:rsidRDefault="00132355" w:rsidP="004A60D0">
            <w:pPr>
              <w:spacing w:after="0" w:line="240" w:lineRule="auto"/>
              <w:jc w:val="both"/>
              <w:rPr>
                <w:rFonts w:ascii="Times New Roman" w:hAnsi="Times New Roman" w:cs="Times New Roman"/>
                <w:sz w:val="20"/>
                <w:szCs w:val="20"/>
              </w:rPr>
            </w:pPr>
          </w:p>
        </w:tc>
        <w:tc>
          <w:tcPr>
            <w:tcW w:w="5103" w:type="dxa"/>
            <w:vMerge/>
          </w:tcPr>
          <w:p w:rsidR="00132355" w:rsidRPr="00A914C4" w:rsidRDefault="00132355" w:rsidP="004A60D0">
            <w:pPr>
              <w:spacing w:after="0" w:line="240" w:lineRule="auto"/>
              <w:jc w:val="both"/>
              <w:rPr>
                <w:rFonts w:ascii="Times New Roman" w:hAnsi="Times New Roman" w:cs="Times New Roman"/>
                <w:sz w:val="20"/>
                <w:szCs w:val="20"/>
              </w:rPr>
            </w:pPr>
          </w:p>
        </w:tc>
        <w:tc>
          <w:tcPr>
            <w:tcW w:w="1418" w:type="dxa"/>
            <w:vMerge/>
          </w:tcPr>
          <w:p w:rsidR="00132355" w:rsidRPr="00A914C4" w:rsidRDefault="00132355" w:rsidP="004A60D0">
            <w:pPr>
              <w:spacing w:after="0" w:line="240" w:lineRule="auto"/>
              <w:jc w:val="center"/>
              <w:rPr>
                <w:rFonts w:ascii="Times New Roman" w:hAnsi="Times New Roman" w:cs="Times New Roman"/>
                <w:sz w:val="20"/>
                <w:szCs w:val="20"/>
              </w:rPr>
            </w:pPr>
          </w:p>
        </w:tc>
        <w:tc>
          <w:tcPr>
            <w:tcW w:w="8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план</w:t>
            </w:r>
          </w:p>
        </w:tc>
        <w:tc>
          <w:tcPr>
            <w:tcW w:w="851"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факт</w:t>
            </w:r>
          </w:p>
        </w:tc>
        <w:tc>
          <w:tcPr>
            <w:tcW w:w="1309" w:type="dxa"/>
            <w:vMerge/>
          </w:tcPr>
          <w:p w:rsidR="00132355" w:rsidRPr="00A914C4" w:rsidRDefault="00132355" w:rsidP="004A60D0">
            <w:pPr>
              <w:spacing w:after="0" w:line="240" w:lineRule="auto"/>
              <w:jc w:val="center"/>
              <w:rPr>
                <w:rFonts w:ascii="Times New Roman" w:hAnsi="Times New Roman" w:cs="Times New Roman"/>
                <w:sz w:val="20"/>
                <w:szCs w:val="20"/>
              </w:rPr>
            </w:pPr>
          </w:p>
        </w:tc>
      </w:tr>
      <w:tr w:rsidR="00132355" w:rsidRPr="00A914C4" w:rsidTr="00236D54">
        <w:tc>
          <w:tcPr>
            <w:tcW w:w="675" w:type="dxa"/>
          </w:tcPr>
          <w:p w:rsidR="00132355" w:rsidRPr="00A914C4" w:rsidRDefault="00132355" w:rsidP="00EF617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1.1</w:t>
            </w:r>
          </w:p>
        </w:tc>
        <w:tc>
          <w:tcPr>
            <w:tcW w:w="5103" w:type="dxa"/>
          </w:tcPr>
          <w:p w:rsidR="00132355" w:rsidRPr="00A914C4" w:rsidRDefault="00132355" w:rsidP="00EF6174">
            <w:pPr>
              <w:pStyle w:val="ConsPlusNormal"/>
              <w:jc w:val="both"/>
              <w:rPr>
                <w:rFonts w:ascii="Times New Roman" w:hAnsi="Times New Roman" w:cs="Times New Roman"/>
              </w:rPr>
            </w:pPr>
            <w:r w:rsidRPr="00A914C4">
              <w:rPr>
                <w:rFonts w:ascii="Times New Roman" w:hAnsi="Times New Roman" w:cs="Times New Roman"/>
              </w:rPr>
              <w:t xml:space="preserve">Удельный вес объектов недвижимости, на которые зарегистрировано право собственности муниципального района «Вуктыл», к общему количеству объектов недвижимости, находящихся в Реестре муниципального имущества муниципального района «Вуктыл» </w:t>
            </w:r>
          </w:p>
        </w:tc>
        <w:tc>
          <w:tcPr>
            <w:tcW w:w="1418"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35</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35</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236D54">
        <w:tc>
          <w:tcPr>
            <w:tcW w:w="675" w:type="dxa"/>
          </w:tcPr>
          <w:p w:rsidR="00132355" w:rsidRPr="00A914C4" w:rsidRDefault="00132355" w:rsidP="00EF617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2.1</w:t>
            </w:r>
          </w:p>
        </w:tc>
        <w:tc>
          <w:tcPr>
            <w:tcW w:w="5103" w:type="dxa"/>
          </w:tcPr>
          <w:p w:rsidR="00132355" w:rsidRPr="00A914C4" w:rsidRDefault="00132355" w:rsidP="00EF6174">
            <w:pPr>
              <w:pStyle w:val="ConsPlusNormal"/>
              <w:jc w:val="both"/>
              <w:rPr>
                <w:rFonts w:ascii="Times New Roman" w:hAnsi="Times New Roman" w:cs="Times New Roman"/>
              </w:rPr>
            </w:pPr>
            <w:r w:rsidRPr="00A914C4">
              <w:rPr>
                <w:rFonts w:ascii="Times New Roman" w:hAnsi="Times New Roman" w:cs="Times New Roman"/>
              </w:rPr>
              <w:t>Удельный вес объектов недвижимости, предоставленных в пользование, по отношению к общему количеству объектов недвижимости, находящихся в Реестре муниципального имущества муниципального района «Вуктыл»</w:t>
            </w:r>
          </w:p>
        </w:tc>
        <w:tc>
          <w:tcPr>
            <w:tcW w:w="1418"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96</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96</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236D54">
        <w:tc>
          <w:tcPr>
            <w:tcW w:w="675" w:type="dxa"/>
          </w:tcPr>
          <w:p w:rsidR="00132355" w:rsidRPr="00A914C4" w:rsidRDefault="00132355" w:rsidP="00EF6174">
            <w:pPr>
              <w:spacing w:after="0" w:line="240" w:lineRule="auto"/>
              <w:jc w:val="both"/>
              <w:rPr>
                <w:rFonts w:ascii="Times New Roman" w:hAnsi="Times New Roman" w:cs="Times New Roman"/>
                <w:sz w:val="20"/>
                <w:szCs w:val="20"/>
                <w:lang w:val="en-US"/>
              </w:rPr>
            </w:pPr>
            <w:r w:rsidRPr="00A914C4">
              <w:rPr>
                <w:rFonts w:ascii="Times New Roman" w:hAnsi="Times New Roman" w:cs="Times New Roman"/>
                <w:sz w:val="20"/>
                <w:szCs w:val="20"/>
              </w:rPr>
              <w:t>2.2</w:t>
            </w:r>
          </w:p>
        </w:tc>
        <w:tc>
          <w:tcPr>
            <w:tcW w:w="5103" w:type="dxa"/>
          </w:tcPr>
          <w:p w:rsidR="00132355" w:rsidRPr="00A914C4" w:rsidRDefault="00132355" w:rsidP="00EF6174">
            <w:pPr>
              <w:pStyle w:val="ConsPlusNormal"/>
              <w:jc w:val="both"/>
              <w:rPr>
                <w:rFonts w:ascii="Times New Roman" w:hAnsi="Times New Roman" w:cs="Times New Roman"/>
              </w:rPr>
            </w:pPr>
            <w:r w:rsidRPr="00A914C4">
              <w:rPr>
                <w:rFonts w:ascii="Times New Roman" w:hAnsi="Times New Roman" w:cs="Times New Roman"/>
              </w:rPr>
              <w:t xml:space="preserve">Доходы, полученные от аренды имущества, находящегося в собственности муниципального района «Вуктыл», в том числе аренды земельных участков </w:t>
            </w:r>
          </w:p>
        </w:tc>
        <w:tc>
          <w:tcPr>
            <w:tcW w:w="1418"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млн.руб.</w:t>
            </w:r>
          </w:p>
        </w:tc>
        <w:tc>
          <w:tcPr>
            <w:tcW w:w="85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60,4</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33,2</w:t>
            </w:r>
          </w:p>
          <w:p w:rsidR="00132355" w:rsidRPr="00A914C4" w:rsidRDefault="00132355" w:rsidP="00EF6174">
            <w:pPr>
              <w:spacing w:after="0" w:line="240" w:lineRule="auto"/>
              <w:jc w:val="center"/>
              <w:rPr>
                <w:rFonts w:ascii="Times New Roman" w:hAnsi="Times New Roman" w:cs="Times New Roman"/>
                <w:sz w:val="20"/>
                <w:szCs w:val="20"/>
              </w:rPr>
            </w:pP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-27,2</w:t>
            </w:r>
          </w:p>
        </w:tc>
      </w:tr>
      <w:tr w:rsidR="00132355" w:rsidRPr="00A914C4" w:rsidTr="00236D54">
        <w:tc>
          <w:tcPr>
            <w:tcW w:w="675" w:type="dxa"/>
          </w:tcPr>
          <w:p w:rsidR="00132355" w:rsidRPr="00A914C4" w:rsidRDefault="00132355" w:rsidP="00EF617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2.3</w:t>
            </w:r>
          </w:p>
        </w:tc>
        <w:tc>
          <w:tcPr>
            <w:tcW w:w="5103" w:type="dxa"/>
          </w:tcPr>
          <w:p w:rsidR="00132355" w:rsidRPr="00A914C4" w:rsidRDefault="00132355" w:rsidP="00EF6174">
            <w:pPr>
              <w:pStyle w:val="ConsPlusNormal"/>
              <w:jc w:val="both"/>
              <w:rPr>
                <w:rFonts w:ascii="Times New Roman" w:hAnsi="Times New Roman" w:cs="Times New Roman"/>
              </w:rPr>
            </w:pPr>
            <w:r w:rsidRPr="00A914C4">
              <w:rPr>
                <w:rFonts w:ascii="Times New Roman" w:hAnsi="Times New Roman" w:cs="Times New Roman"/>
              </w:rPr>
              <w:t xml:space="preserve">Доля удовлетворенных  требований  от  общего  числа исковых  заявлений  о   взыскании   задолженности по </w:t>
            </w:r>
            <w:r w:rsidRPr="00A914C4">
              <w:rPr>
                <w:rFonts w:ascii="Times New Roman" w:hAnsi="Times New Roman" w:cs="Times New Roman"/>
              </w:rPr>
              <w:lastRenderedPageBreak/>
              <w:t>арендной плате</w:t>
            </w:r>
          </w:p>
        </w:tc>
        <w:tc>
          <w:tcPr>
            <w:tcW w:w="1418"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процент</w:t>
            </w:r>
          </w:p>
        </w:tc>
        <w:tc>
          <w:tcPr>
            <w:tcW w:w="85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p w:rsidR="00132355" w:rsidRPr="00A914C4" w:rsidRDefault="00132355" w:rsidP="00EF6174">
            <w:pPr>
              <w:spacing w:after="0" w:line="240" w:lineRule="auto"/>
              <w:jc w:val="center"/>
              <w:rPr>
                <w:rFonts w:ascii="Times New Roman" w:hAnsi="Times New Roman" w:cs="Times New Roman"/>
                <w:sz w:val="20"/>
                <w:szCs w:val="20"/>
              </w:rPr>
            </w:pP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236D54">
        <w:tc>
          <w:tcPr>
            <w:tcW w:w="675" w:type="dxa"/>
          </w:tcPr>
          <w:p w:rsidR="00132355" w:rsidRPr="00A914C4" w:rsidRDefault="00132355" w:rsidP="00EF617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lastRenderedPageBreak/>
              <w:t>3.1</w:t>
            </w:r>
          </w:p>
        </w:tc>
        <w:tc>
          <w:tcPr>
            <w:tcW w:w="5103" w:type="dxa"/>
          </w:tcPr>
          <w:p w:rsidR="00132355" w:rsidRPr="00A914C4" w:rsidRDefault="00132355" w:rsidP="00EF6174">
            <w:pPr>
              <w:pStyle w:val="ConsPlusCell"/>
              <w:jc w:val="both"/>
            </w:pPr>
            <w:r w:rsidRPr="00A914C4">
              <w:t>Средний процент выполнения запланированных объемов, работ по проведению капитального ремонта объектов муниципальной собственности</w:t>
            </w:r>
          </w:p>
        </w:tc>
        <w:tc>
          <w:tcPr>
            <w:tcW w:w="1418"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61</w:t>
            </w:r>
          </w:p>
          <w:p w:rsidR="00132355" w:rsidRPr="00A914C4" w:rsidRDefault="00132355" w:rsidP="00EF6174">
            <w:pPr>
              <w:spacing w:after="0" w:line="240" w:lineRule="auto"/>
              <w:jc w:val="center"/>
              <w:rPr>
                <w:rFonts w:ascii="Times New Roman" w:hAnsi="Times New Roman" w:cs="Times New Roman"/>
                <w:sz w:val="20"/>
                <w:szCs w:val="20"/>
              </w:rPr>
            </w:pP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-39</w:t>
            </w:r>
          </w:p>
        </w:tc>
      </w:tr>
      <w:tr w:rsidR="00132355" w:rsidRPr="00A914C4" w:rsidTr="00236D54">
        <w:tc>
          <w:tcPr>
            <w:tcW w:w="675" w:type="dxa"/>
          </w:tcPr>
          <w:p w:rsidR="00132355" w:rsidRPr="00A914C4" w:rsidRDefault="00132355" w:rsidP="00EF617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3.2</w:t>
            </w:r>
          </w:p>
        </w:tc>
        <w:tc>
          <w:tcPr>
            <w:tcW w:w="5103" w:type="dxa"/>
          </w:tcPr>
          <w:p w:rsidR="00132355" w:rsidRPr="00A914C4" w:rsidRDefault="00132355" w:rsidP="00EF6174">
            <w:pPr>
              <w:pStyle w:val="ConsPlusCell"/>
              <w:jc w:val="both"/>
            </w:pPr>
            <w:r w:rsidRPr="00A914C4">
              <w:t>Средний процент выполнения запланированных объемов, работ по материально-техническому и финансовому обеспечению для выполнения полномочий (функций) Комитета по управлению имуществом муниципального района «Вуктыл»</w:t>
            </w:r>
          </w:p>
        </w:tc>
        <w:tc>
          <w:tcPr>
            <w:tcW w:w="1418"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99,7</w:t>
            </w:r>
          </w:p>
        </w:tc>
        <w:tc>
          <w:tcPr>
            <w:tcW w:w="1309"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-0,3</w:t>
            </w:r>
          </w:p>
          <w:p w:rsidR="00132355" w:rsidRPr="00A914C4" w:rsidRDefault="00132355" w:rsidP="004A60D0">
            <w:pPr>
              <w:spacing w:after="0" w:line="240" w:lineRule="auto"/>
              <w:jc w:val="center"/>
              <w:rPr>
                <w:rFonts w:ascii="Times New Roman" w:hAnsi="Times New Roman" w:cs="Times New Roman"/>
                <w:color w:val="000000"/>
                <w:sz w:val="20"/>
                <w:szCs w:val="20"/>
              </w:rPr>
            </w:pP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Три показателя (индикатора) Подпрограммы 4 достигнуты не в полном объеме</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56"/>
        <w:gridCol w:w="3517"/>
        <w:gridCol w:w="3336"/>
      </w:tblGrid>
      <w:tr w:rsidR="00132355" w:rsidRPr="00A914C4" w:rsidTr="00236D54">
        <w:tc>
          <w:tcPr>
            <w:tcW w:w="3356"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Плановые расходы (руб.)</w:t>
            </w:r>
          </w:p>
        </w:tc>
        <w:tc>
          <w:tcPr>
            <w:tcW w:w="3517"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Фактические расходы (руб.)</w:t>
            </w:r>
          </w:p>
        </w:tc>
        <w:tc>
          <w:tcPr>
            <w:tcW w:w="3336"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 финансирования Подпрограммы 4</w:t>
            </w:r>
          </w:p>
        </w:tc>
      </w:tr>
      <w:tr w:rsidR="00132355" w:rsidRPr="00A914C4" w:rsidTr="00236D54">
        <w:tc>
          <w:tcPr>
            <w:tcW w:w="3356" w:type="dxa"/>
          </w:tcPr>
          <w:p w:rsidR="00132355" w:rsidRPr="00A914C4" w:rsidRDefault="00132355" w:rsidP="004A60D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8733343,00</w:t>
            </w:r>
          </w:p>
        </w:tc>
        <w:tc>
          <w:tcPr>
            <w:tcW w:w="3517" w:type="dxa"/>
          </w:tcPr>
          <w:p w:rsidR="00132355" w:rsidRPr="00A914C4" w:rsidRDefault="00132355" w:rsidP="004A60D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8335213,95</w:t>
            </w:r>
          </w:p>
        </w:tc>
        <w:tc>
          <w:tcPr>
            <w:tcW w:w="3336" w:type="dxa"/>
          </w:tcPr>
          <w:p w:rsidR="00132355" w:rsidRPr="00A914C4" w:rsidRDefault="00132355" w:rsidP="004A60D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95,44</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sz w:val="24"/>
          <w:szCs w:val="24"/>
        </w:rPr>
        <w:t xml:space="preserve">Оценка эффективности реализации Подпрограммы 4 </w:t>
      </w:r>
      <w:r w:rsidRPr="00A914C4">
        <w:rPr>
          <w:rFonts w:ascii="Times New Roman" w:hAnsi="Times New Roman" w:cs="Times New Roman"/>
          <w:b/>
          <w:bCs/>
          <w:sz w:val="24"/>
          <w:szCs w:val="24"/>
        </w:rPr>
        <w:t>эффективная.</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Ожидаемые  результаты Подпрограммы 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7"/>
        <w:gridCol w:w="5212"/>
      </w:tblGrid>
      <w:tr w:rsidR="00132355" w:rsidRPr="00A914C4" w:rsidTr="001F40E0">
        <w:tc>
          <w:tcPr>
            <w:tcW w:w="4997" w:type="dxa"/>
          </w:tcPr>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b/>
                <w:bCs/>
                <w:sz w:val="24"/>
                <w:szCs w:val="24"/>
              </w:rPr>
              <w:t>Запланированные результаты</w:t>
            </w:r>
          </w:p>
        </w:tc>
        <w:tc>
          <w:tcPr>
            <w:tcW w:w="5212" w:type="dxa"/>
          </w:tcPr>
          <w:p w:rsidR="00132355" w:rsidRPr="00A914C4" w:rsidRDefault="00132355" w:rsidP="00A816BF">
            <w:pPr>
              <w:autoSpaceDE w:val="0"/>
              <w:autoSpaceDN w:val="0"/>
              <w:adjustRightInd w:val="0"/>
              <w:spacing w:after="0" w:line="240" w:lineRule="auto"/>
              <w:jc w:val="center"/>
              <w:rPr>
                <w:rFonts w:ascii="Times New Roman" w:hAnsi="Times New Roman" w:cs="Times New Roman"/>
                <w:b/>
                <w:bCs/>
                <w:i/>
                <w:iCs/>
                <w:sz w:val="24"/>
                <w:szCs w:val="24"/>
              </w:rPr>
            </w:pPr>
            <w:r w:rsidRPr="00A914C4">
              <w:rPr>
                <w:rFonts w:ascii="Times New Roman" w:hAnsi="Times New Roman" w:cs="Times New Roman"/>
                <w:b/>
                <w:bCs/>
                <w:i/>
                <w:iCs/>
                <w:sz w:val="24"/>
                <w:szCs w:val="24"/>
              </w:rPr>
              <w:t>Достигнутые результаты</w:t>
            </w:r>
          </w:p>
        </w:tc>
      </w:tr>
      <w:tr w:rsidR="00132355" w:rsidRPr="00A914C4" w:rsidTr="001F40E0">
        <w:tc>
          <w:tcPr>
            <w:tcW w:w="4997" w:type="dxa"/>
          </w:tcPr>
          <w:p w:rsidR="00132355" w:rsidRPr="00A914C4" w:rsidRDefault="00132355" w:rsidP="001F40E0">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 xml:space="preserve">Реализации мероприятий Подпрограммы </w:t>
            </w:r>
            <w:r w:rsidR="009B6252">
              <w:rPr>
                <w:rFonts w:ascii="Times New Roman" w:hAnsi="Times New Roman" w:cs="Times New Roman"/>
                <w:sz w:val="20"/>
                <w:szCs w:val="20"/>
                <w:lang w:eastAsia="ru-RU"/>
              </w:rPr>
              <w:t>4</w:t>
            </w:r>
            <w:r w:rsidRPr="00A914C4">
              <w:rPr>
                <w:rFonts w:ascii="Times New Roman" w:hAnsi="Times New Roman" w:cs="Times New Roman"/>
                <w:sz w:val="20"/>
                <w:szCs w:val="20"/>
                <w:lang w:eastAsia="ru-RU"/>
              </w:rPr>
              <w:t xml:space="preserve"> будет содействовать:</w:t>
            </w:r>
          </w:p>
          <w:p w:rsidR="00132355" w:rsidRPr="00A914C4" w:rsidRDefault="00132355" w:rsidP="001F40E0">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1. Увеличению доли объектов недвижимости, по которым проведена государственная регистрация права собственности муниципального района «Вуктыл», до 100% к общему количеству объектов недвижимости, находящихся в Реестре муниципального имущества муниципального района «Вуктыл».</w:t>
            </w:r>
          </w:p>
          <w:p w:rsidR="00132355" w:rsidRPr="00A914C4" w:rsidRDefault="00132355" w:rsidP="001F40E0">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 xml:space="preserve">2. Увеличению доли объектов недвижимости, предоставленных в пользование, к общему количеству объектов недвижимости, находящихся в Реестре муниципального имущества муниципального района </w:t>
            </w:r>
            <w:r w:rsidR="009B6252">
              <w:rPr>
                <w:rFonts w:ascii="Times New Roman" w:hAnsi="Times New Roman" w:cs="Times New Roman"/>
                <w:sz w:val="20"/>
                <w:szCs w:val="20"/>
                <w:lang w:eastAsia="ru-RU"/>
              </w:rPr>
              <w:t>«</w:t>
            </w:r>
            <w:r w:rsidRPr="00A914C4">
              <w:rPr>
                <w:rFonts w:ascii="Times New Roman" w:hAnsi="Times New Roman" w:cs="Times New Roman"/>
                <w:sz w:val="20"/>
                <w:szCs w:val="20"/>
                <w:lang w:eastAsia="ru-RU"/>
              </w:rPr>
              <w:t>Вуктыл</w:t>
            </w:r>
            <w:r w:rsidR="009B6252">
              <w:rPr>
                <w:rFonts w:ascii="Times New Roman" w:hAnsi="Times New Roman" w:cs="Times New Roman"/>
                <w:sz w:val="20"/>
                <w:szCs w:val="20"/>
                <w:lang w:eastAsia="ru-RU"/>
              </w:rPr>
              <w:t>»</w:t>
            </w:r>
            <w:r w:rsidRPr="00A914C4">
              <w:rPr>
                <w:rFonts w:ascii="Times New Roman" w:hAnsi="Times New Roman" w:cs="Times New Roman"/>
                <w:sz w:val="20"/>
                <w:szCs w:val="20"/>
                <w:lang w:eastAsia="ru-RU"/>
              </w:rPr>
              <w:t>.</w:t>
            </w:r>
          </w:p>
          <w:p w:rsidR="00132355" w:rsidRPr="00A914C4" w:rsidRDefault="00132355" w:rsidP="001F40E0">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3. Улучшению технических характеристик объектов муниципального имущества для дальнейшего вовлечения в экономический оборот.</w:t>
            </w:r>
          </w:p>
          <w:p w:rsidR="00132355" w:rsidRPr="00A914C4" w:rsidRDefault="00132355" w:rsidP="001F40E0">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4. Качественному и своевременному принятию Комитетом по управлению имуществом муниципального района «Вуктыл» управленческих решений по исполнению возложенных на него полномочий и функций.</w:t>
            </w:r>
          </w:p>
          <w:p w:rsidR="00132355" w:rsidRPr="00A914C4" w:rsidRDefault="00132355" w:rsidP="001F40E0">
            <w:pPr>
              <w:autoSpaceDE w:val="0"/>
              <w:autoSpaceDN w:val="0"/>
              <w:adjustRightInd w:val="0"/>
              <w:spacing w:after="0" w:line="240" w:lineRule="auto"/>
              <w:jc w:val="both"/>
              <w:rPr>
                <w:rFonts w:ascii="Times New Roman" w:hAnsi="Times New Roman" w:cs="Times New Roman"/>
                <w:b/>
                <w:bCs/>
                <w:sz w:val="20"/>
                <w:szCs w:val="20"/>
              </w:rPr>
            </w:pPr>
            <w:r w:rsidRPr="00A914C4">
              <w:rPr>
                <w:rFonts w:ascii="Times New Roman" w:hAnsi="Times New Roman" w:cs="Times New Roman"/>
                <w:sz w:val="20"/>
                <w:szCs w:val="20"/>
                <w:lang w:eastAsia="ru-RU"/>
              </w:rPr>
              <w:t>5. Стабильному поступлению доходов от использования муниципального имущества в бюджет муниципального района «Вуктыл»</w:t>
            </w:r>
          </w:p>
        </w:tc>
        <w:tc>
          <w:tcPr>
            <w:tcW w:w="5212" w:type="dxa"/>
          </w:tcPr>
          <w:p w:rsidR="00C94210" w:rsidRPr="00A914C4" w:rsidRDefault="00C94210" w:rsidP="001F40E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Удельный вес объектов недвижимости, на которые зарегистрировано право собственности муниципального района «Вуктыл», к общему количеству объектов недвижимости, находящихся в Реестре муниципального имущества муниципального района «Вуктыл»  составил 35%. На кадастровый учет поставлено 4 объекта недвижимого имущества. В 2015 году получено 4 свидетельства на право собственности.</w:t>
            </w:r>
          </w:p>
          <w:p w:rsidR="00C94210" w:rsidRPr="00A914C4" w:rsidRDefault="00C94210" w:rsidP="001F40E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 целях увеличения доли объектов недвижимости, предоставленных в пользование проведено 10  аукцион</w:t>
            </w:r>
            <w:r w:rsidR="009B6252">
              <w:rPr>
                <w:rFonts w:ascii="Times New Roman" w:hAnsi="Times New Roman" w:cs="Times New Roman"/>
                <w:sz w:val="20"/>
                <w:szCs w:val="20"/>
              </w:rPr>
              <w:t>ов</w:t>
            </w:r>
            <w:r w:rsidRPr="00A914C4">
              <w:rPr>
                <w:rFonts w:ascii="Times New Roman" w:hAnsi="Times New Roman" w:cs="Times New Roman"/>
                <w:sz w:val="20"/>
                <w:szCs w:val="20"/>
              </w:rPr>
              <w:t xml:space="preserve"> на право заключения договоров аренды муниципальным имуществом, в составе 55 лотов;  опубликованы информационные материалы в количестве 4 штук; осуществлено 1 страхование единицы автотранспорта муниципальной казны; производится ежемесячно оплата комиссионного вознаграждения за оказанные услуги по приему платежей населения. Удельный вес объектов недвижимости, предоставленных в пользование, по отношению к общему количеству объектов недвижимости, находящихся в Реестре муниципального имущества муниципального района «Вуктыл» составил 96 %.</w:t>
            </w:r>
          </w:p>
          <w:p w:rsidR="00DF0671" w:rsidRPr="00A914C4" w:rsidRDefault="00DF0671" w:rsidP="001F40E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 Арбитражный суд Республики Коми направлено 25 заявлений о включении в реестр требований кредиторов обществ-банкротов и исковых заявлений по взысканию задолженности и пени по договорам аренды муниципального имущества на общую сумму 6507 тыс. руб., из них удовлетворено 25 заявлений на общую сумму 5447,4 тыс. руб. За 2015 направлено 342 претензий на общую сумму (с нарастающим итогом) 31523,4 тыс. руб. Фактически оплаченная сумма по претензиям 3199,4 тыс. руб.</w:t>
            </w:r>
          </w:p>
          <w:p w:rsidR="00132355" w:rsidRPr="00A914C4" w:rsidRDefault="00132355" w:rsidP="001F40E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Заключен договор на выполнение проектно-сметной документации по реконструкции отопления здания аэропорта Вуктыл, произведен ремонт муниципальной квартиры, произведен ремонт и установка сирен оповещения в поселениях района. Работы по проведению капитального ремонта объектов муниципальной собственности выполнены.</w:t>
            </w:r>
          </w:p>
          <w:p w:rsidR="00132355" w:rsidRPr="00A914C4" w:rsidRDefault="00132355" w:rsidP="001F40E0">
            <w:pPr>
              <w:spacing w:after="0" w:line="240" w:lineRule="auto"/>
              <w:jc w:val="both"/>
              <w:rPr>
                <w:rFonts w:ascii="Times New Roman" w:hAnsi="Times New Roman" w:cs="Times New Roman"/>
                <w:b/>
                <w:bCs/>
                <w:i/>
                <w:iCs/>
                <w:sz w:val="20"/>
                <w:szCs w:val="20"/>
              </w:rPr>
            </w:pPr>
            <w:r w:rsidRPr="00A914C4">
              <w:rPr>
                <w:rFonts w:ascii="Times New Roman" w:hAnsi="Times New Roman" w:cs="Times New Roman"/>
                <w:sz w:val="20"/>
                <w:szCs w:val="20"/>
              </w:rPr>
              <w:t xml:space="preserve">Своевременное финансирование расходов аппарата Комитета по управлению имуществом муниципального </w:t>
            </w:r>
            <w:r w:rsidRPr="00A914C4">
              <w:rPr>
                <w:rFonts w:ascii="Times New Roman" w:hAnsi="Times New Roman" w:cs="Times New Roman"/>
                <w:sz w:val="20"/>
                <w:szCs w:val="20"/>
              </w:rPr>
              <w:lastRenderedPageBreak/>
              <w:t>района «Вуктыл», обеспечивающее его функционирование в 2015 году</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708"/>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 xml:space="preserve">Вывод: </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4 составило 95,44%.</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Программные мероприятия Подпрограммы 4 выполнены не в полном объеме.</w:t>
      </w:r>
    </w:p>
    <w:p w:rsidR="00132355" w:rsidRPr="00A914C4" w:rsidRDefault="00132355" w:rsidP="001F40E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Три показателя (индикатора) Подпрограммы 4 достигнуты не в полном объеме:</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«Доходы, полученные от аренды имущества, находящегося в собственности муниципального района «Вуктыл», в том числе аренды земельных участков» (отклонение -27,2);</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«Средний процент выполнения запланированных объемов, работ по проведению капитального ремонта объектов муниципальной собственности» (отклонение -39);</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«Средний процент выполнения запланированных объемов, работ по материально-техническому и финансовому обеспечению для выполнения полномочий (функций) Комитета по управлению имуществом муниципального района «Вуктыл» (отклонение – 0,3).</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Оценка эффективности реализации Подпрограммы 4 - </w:t>
      </w:r>
      <w:r w:rsidRPr="00A914C4">
        <w:rPr>
          <w:rFonts w:ascii="Times New Roman" w:hAnsi="Times New Roman" w:cs="Times New Roman"/>
          <w:b/>
          <w:sz w:val="24"/>
          <w:szCs w:val="24"/>
        </w:rPr>
        <w:t>эффективная.</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b/>
          <w:bCs/>
          <w:sz w:val="24"/>
          <w:szCs w:val="24"/>
        </w:rPr>
        <w:t xml:space="preserve">5. В целях реализации задачи 5 Программы </w:t>
      </w:r>
      <w:r w:rsidRPr="00A914C4">
        <w:rPr>
          <w:rFonts w:ascii="Times New Roman" w:hAnsi="Times New Roman" w:cs="Times New Roman"/>
          <w:sz w:val="24"/>
          <w:szCs w:val="24"/>
        </w:rPr>
        <w:t>«</w:t>
      </w:r>
      <w:r w:rsidRPr="00A914C4">
        <w:rPr>
          <w:rFonts w:ascii="Times New Roman" w:hAnsi="Times New Roman" w:cs="Times New Roman"/>
          <w:sz w:val="24"/>
          <w:szCs w:val="24"/>
          <w:shd w:val="clear" w:color="auto" w:fill="FFFFFF"/>
        </w:rPr>
        <w:t xml:space="preserve">Повышение эффективности осуществления закупок, </w:t>
      </w:r>
      <w:r w:rsidRPr="00A914C4">
        <w:rPr>
          <w:rFonts w:ascii="Times New Roman" w:hAnsi="Times New Roman" w:cs="Times New Roman"/>
          <w:sz w:val="24"/>
          <w:szCs w:val="24"/>
        </w:rPr>
        <w:t xml:space="preserve">товаров, работ, услуг для нужд муниципального образования муниципального района «Вуктыл» реализовывалась </w:t>
      </w:r>
      <w:r w:rsidRPr="00A914C4">
        <w:rPr>
          <w:rFonts w:ascii="Times New Roman" w:hAnsi="Times New Roman" w:cs="Times New Roman"/>
          <w:b/>
          <w:bCs/>
          <w:sz w:val="24"/>
          <w:szCs w:val="24"/>
        </w:rPr>
        <w:t>Подпрограмма 5 «</w:t>
      </w:r>
      <w:r w:rsidRPr="00A914C4">
        <w:rPr>
          <w:rFonts w:ascii="Times New Roman" w:hAnsi="Times New Roman" w:cs="Times New Roman"/>
          <w:b/>
          <w:sz w:val="24"/>
          <w:szCs w:val="24"/>
        </w:rPr>
        <w:t>Управление муниципальными заказами муниципального района «Вуктыл»</w:t>
      </w:r>
      <w:r w:rsidRPr="00A914C4">
        <w:rPr>
          <w:rFonts w:ascii="Times New Roman" w:hAnsi="Times New Roman" w:cs="Times New Roman"/>
          <w:sz w:val="24"/>
          <w:szCs w:val="24"/>
        </w:rPr>
        <w:t xml:space="preserve"> (далее – Подпрограмма 5).</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В рамках Подпрограммы 5 были реализованы следующие основные мероприятия:</w:t>
      </w:r>
    </w:p>
    <w:tbl>
      <w:tblPr>
        <w:tblW w:w="10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19"/>
        <w:gridCol w:w="2551"/>
        <w:gridCol w:w="1560"/>
        <w:gridCol w:w="1417"/>
        <w:gridCol w:w="1453"/>
      </w:tblGrid>
      <w:tr w:rsidR="00132355" w:rsidRPr="00A914C4" w:rsidTr="00A034A3">
        <w:tc>
          <w:tcPr>
            <w:tcW w:w="3119"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основного мероприятия, ведомственной целевой программы</w:t>
            </w:r>
          </w:p>
        </w:tc>
        <w:tc>
          <w:tcPr>
            <w:tcW w:w="2551"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Достигнутые результаты</w:t>
            </w:r>
          </w:p>
        </w:tc>
        <w:tc>
          <w:tcPr>
            <w:tcW w:w="1560"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сводная бюджетная</w:t>
            </w:r>
          </w:p>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xml:space="preserve">роспись </w:t>
            </w:r>
          </w:p>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 31.12.2015, (руб.)</w:t>
            </w:r>
          </w:p>
        </w:tc>
        <w:tc>
          <w:tcPr>
            <w:tcW w:w="1417"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Кассовое исполнение, (руб.)</w:t>
            </w:r>
          </w:p>
        </w:tc>
        <w:tc>
          <w:tcPr>
            <w:tcW w:w="1453"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Причины невыполнения</w:t>
            </w:r>
          </w:p>
        </w:tc>
      </w:tr>
      <w:tr w:rsidR="00132355" w:rsidRPr="00A914C4" w:rsidTr="00A034A3">
        <w:tc>
          <w:tcPr>
            <w:tcW w:w="10100" w:type="dxa"/>
            <w:gridSpan w:val="5"/>
          </w:tcPr>
          <w:p w:rsidR="00132355" w:rsidRPr="00A914C4" w:rsidRDefault="00132355" w:rsidP="00A816BF">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1. «Организация работы по эффективному использованию средств бюджета муниципального образования муниципального района «Вуктыл» и внебюджетных источников финансирования на основе развития и совершенствования системы осуществления закупок»</w:t>
            </w:r>
          </w:p>
        </w:tc>
      </w:tr>
      <w:tr w:rsidR="00132355" w:rsidRPr="00A914C4" w:rsidTr="00A034A3">
        <w:tc>
          <w:tcPr>
            <w:tcW w:w="3119"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Основное мероприятие 1.1.</w:t>
            </w:r>
          </w:p>
          <w:p w:rsidR="00132355" w:rsidRPr="00A914C4" w:rsidRDefault="00132355" w:rsidP="00A816BF">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Обеспечение деятельности муниципального казенного учреждения «Управление муниципальных заказов»</w:t>
            </w:r>
          </w:p>
        </w:tc>
        <w:tc>
          <w:tcPr>
            <w:tcW w:w="2551"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Своевременное финансирование расходов на обеспечение деятельности муниципального казенного учреждения «Управление муниципальных заказов»</w:t>
            </w:r>
          </w:p>
        </w:tc>
        <w:tc>
          <w:tcPr>
            <w:tcW w:w="1560" w:type="dxa"/>
          </w:tcPr>
          <w:p w:rsidR="00132355" w:rsidRPr="00A914C4" w:rsidRDefault="00132355" w:rsidP="00BC685A">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2634528,67</w:t>
            </w:r>
          </w:p>
        </w:tc>
        <w:tc>
          <w:tcPr>
            <w:tcW w:w="1417" w:type="dxa"/>
          </w:tcPr>
          <w:p w:rsidR="00132355" w:rsidRPr="00A914C4" w:rsidRDefault="00132355" w:rsidP="00BC685A">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2628980,29</w:t>
            </w:r>
          </w:p>
        </w:tc>
        <w:tc>
          <w:tcPr>
            <w:tcW w:w="1453" w:type="dxa"/>
          </w:tcPr>
          <w:p w:rsidR="00132355" w:rsidRPr="00A914C4" w:rsidRDefault="00132355" w:rsidP="0002461B">
            <w:pPr>
              <w:autoSpaceDE w:val="0"/>
              <w:autoSpaceDN w:val="0"/>
              <w:adjustRightInd w:val="0"/>
              <w:spacing w:after="0" w:line="240" w:lineRule="auto"/>
              <w:rPr>
                <w:rFonts w:ascii="Times New Roman" w:hAnsi="Times New Roman" w:cs="Times New Roman"/>
                <w:sz w:val="20"/>
                <w:szCs w:val="20"/>
              </w:rPr>
            </w:pPr>
            <w:r w:rsidRPr="00A914C4">
              <w:rPr>
                <w:rFonts w:ascii="Times New Roman" w:hAnsi="Times New Roman" w:cs="Times New Roman"/>
                <w:sz w:val="20"/>
                <w:szCs w:val="20"/>
              </w:rPr>
              <w:t>дефицит денежных средств в бюджете муниципального района «Вуктыл»</w:t>
            </w:r>
          </w:p>
        </w:tc>
      </w:tr>
      <w:tr w:rsidR="00132355" w:rsidRPr="00A914C4" w:rsidTr="00A034A3">
        <w:trPr>
          <w:trHeight w:val="1014"/>
        </w:trPr>
        <w:tc>
          <w:tcPr>
            <w:tcW w:w="3119"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1.2. </w:t>
            </w:r>
          </w:p>
          <w:p w:rsidR="00132355" w:rsidRPr="00A914C4" w:rsidRDefault="00132355" w:rsidP="00A816BF">
            <w:pPr>
              <w:pStyle w:val="ConsPlusNonformat"/>
              <w:jc w:val="both"/>
              <w:rPr>
                <w:rFonts w:ascii="Times New Roman" w:hAnsi="Times New Roman" w:cs="Times New Roman"/>
              </w:rPr>
            </w:pPr>
            <w:r w:rsidRPr="00A914C4">
              <w:rPr>
                <w:rFonts w:ascii="Times New Roman" w:hAnsi="Times New Roman" w:cs="Times New Roman"/>
              </w:rPr>
              <w:t>Обеспечение планирования, оптимизации способов и сроков осуществления закупок, координация деятельности Заказчиков по планированию закупок</w:t>
            </w:r>
          </w:p>
        </w:tc>
        <w:tc>
          <w:tcPr>
            <w:tcW w:w="2551"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Закупки выполнены  в установленные сроки</w:t>
            </w:r>
          </w:p>
          <w:p w:rsidR="00132355" w:rsidRPr="00A914C4" w:rsidRDefault="00132355" w:rsidP="00A816BF">
            <w:pPr>
              <w:spacing w:after="0" w:line="240" w:lineRule="auto"/>
              <w:jc w:val="both"/>
              <w:rPr>
                <w:rFonts w:ascii="Times New Roman" w:hAnsi="Times New Roman" w:cs="Times New Roman"/>
                <w:sz w:val="20"/>
                <w:szCs w:val="20"/>
              </w:rPr>
            </w:pPr>
          </w:p>
        </w:tc>
        <w:tc>
          <w:tcPr>
            <w:tcW w:w="1560"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17"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53" w:type="dxa"/>
          </w:tcPr>
          <w:p w:rsidR="00132355" w:rsidRPr="00A914C4" w:rsidRDefault="00132355" w:rsidP="00EF6174">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A034A3">
        <w:trPr>
          <w:trHeight w:val="702"/>
        </w:trPr>
        <w:tc>
          <w:tcPr>
            <w:tcW w:w="3119"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1.3. </w:t>
            </w:r>
          </w:p>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Формирование сводного плана закупок товаров, работ, услуг для нужд Заказчиков на очередной финансовый год, ежеквартального плана-графика представления заявок на осуществление закупок Заказчиками</w:t>
            </w:r>
          </w:p>
        </w:tc>
        <w:tc>
          <w:tcPr>
            <w:tcW w:w="2551"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Планы-графики размещения заказов на поставку товаров, выполнения работ, оказания услуг на закупку товаров, работ, услуг  для нужд Заказчиков и формирование сводного плана закупок товаров, работ, услуг для нужд Заказчиков на очередной финансовый год предоставлены своевременно муниципальным казенным </w:t>
            </w:r>
            <w:r w:rsidRPr="00A914C4">
              <w:rPr>
                <w:rFonts w:ascii="Times New Roman" w:hAnsi="Times New Roman" w:cs="Times New Roman"/>
                <w:sz w:val="20"/>
                <w:szCs w:val="20"/>
              </w:rPr>
              <w:lastRenderedPageBreak/>
              <w:t xml:space="preserve">учреждением «Управление муниципальных заказов» </w:t>
            </w:r>
          </w:p>
        </w:tc>
        <w:tc>
          <w:tcPr>
            <w:tcW w:w="1560"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lastRenderedPageBreak/>
              <w:t>0,00</w:t>
            </w:r>
          </w:p>
        </w:tc>
        <w:tc>
          <w:tcPr>
            <w:tcW w:w="1417"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53" w:type="dxa"/>
          </w:tcPr>
          <w:p w:rsidR="00132355" w:rsidRPr="00A914C4" w:rsidRDefault="00132355" w:rsidP="00EF6174">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A034A3">
        <w:trPr>
          <w:trHeight w:val="887"/>
        </w:trPr>
        <w:tc>
          <w:tcPr>
            <w:tcW w:w="3119"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lastRenderedPageBreak/>
              <w:t>Основное мероприятие 1.4.</w:t>
            </w:r>
          </w:p>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Участие в оценке эффективности закупок, подготовка предложений по совершенствованию работы муниципального казенного учреждения «Управление муниципальных заказов» и Заказчиков по вопросам осуществления закупок</w:t>
            </w:r>
          </w:p>
        </w:tc>
        <w:tc>
          <w:tcPr>
            <w:tcW w:w="2551"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Экономия бюджетных средств, полученная в результате проведения процедуры закупки в процентах от начальной (максимальной) цены муниципальных контрактов составляет 15,62%</w:t>
            </w:r>
          </w:p>
        </w:tc>
        <w:tc>
          <w:tcPr>
            <w:tcW w:w="1560"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17"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53" w:type="dxa"/>
          </w:tcPr>
          <w:p w:rsidR="00132355" w:rsidRPr="00A914C4" w:rsidRDefault="00132355" w:rsidP="00EF6174">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A034A3">
        <w:tc>
          <w:tcPr>
            <w:tcW w:w="10100" w:type="dxa"/>
            <w:gridSpan w:val="5"/>
          </w:tcPr>
          <w:p w:rsidR="00132355" w:rsidRPr="00A914C4" w:rsidRDefault="00132355" w:rsidP="00A816BF">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2. «Обеспечение потребности в товарах, работах, услугах Заказчиков путем осуществления закупок в соответствии с требованиями законодательства Российской Федерации»</w:t>
            </w:r>
          </w:p>
        </w:tc>
      </w:tr>
      <w:tr w:rsidR="00132355" w:rsidRPr="00A914C4" w:rsidTr="00A034A3">
        <w:tc>
          <w:tcPr>
            <w:tcW w:w="3119"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Основное мероприятие 2.1.</w:t>
            </w:r>
          </w:p>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Осуществление приема и проведение экспертизы заявок Заказчиков на осуществление закупок, разработка документации для проведения закупок</w:t>
            </w:r>
          </w:p>
        </w:tc>
        <w:tc>
          <w:tcPr>
            <w:tcW w:w="2551"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Количество заявок Заказчиков, на основании которых проведены процедуры закупок составляет 397 шт.</w:t>
            </w:r>
          </w:p>
        </w:tc>
        <w:tc>
          <w:tcPr>
            <w:tcW w:w="1560"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17"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53" w:type="dxa"/>
          </w:tcPr>
          <w:p w:rsidR="00132355" w:rsidRPr="00A914C4" w:rsidRDefault="00132355" w:rsidP="00EF6174">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A034A3">
        <w:trPr>
          <w:trHeight w:val="1797"/>
        </w:trPr>
        <w:tc>
          <w:tcPr>
            <w:tcW w:w="3119"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Основное мероприятие 2.2.</w:t>
            </w:r>
          </w:p>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Обеспечение организационно-технического сопровождения работы единой комиссии по осуществлению закупок для определения поставщиков (подрядчиков, исполнителей) для муниципальных Заказчиков на территории муниципального района «Вуктыл» (далее – Единая комиссия), в том числе осуществление подготовки материалов для заседаний Единой комиссии, протоколов по результатам заседаний Единой комиссии</w:t>
            </w:r>
          </w:p>
        </w:tc>
        <w:tc>
          <w:tcPr>
            <w:tcW w:w="2551"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Протокола  по результатам заседаний Единой комиссии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сайтах электронных площадок для проведения электронных аукционов, иных сайтах для размещения заказов в установленные сроки</w:t>
            </w:r>
            <w:r w:rsidRPr="00A914C4">
              <w:rPr>
                <w:rFonts w:ascii="Times New Roman" w:hAnsi="Times New Roman" w:cs="Times New Roman"/>
                <w:color w:val="000000"/>
                <w:sz w:val="20"/>
                <w:szCs w:val="20"/>
              </w:rPr>
              <w:t xml:space="preserve"> в соответствии с требованиями законодательства Российской Федерации</w:t>
            </w:r>
          </w:p>
        </w:tc>
        <w:tc>
          <w:tcPr>
            <w:tcW w:w="1560"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17"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53" w:type="dxa"/>
          </w:tcPr>
          <w:p w:rsidR="00132355" w:rsidRPr="00A914C4" w:rsidRDefault="00132355" w:rsidP="00EF6174">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A034A3">
        <w:tc>
          <w:tcPr>
            <w:tcW w:w="10100" w:type="dxa"/>
            <w:gridSpan w:val="5"/>
          </w:tcPr>
          <w:p w:rsidR="00132355" w:rsidRPr="00A914C4" w:rsidRDefault="00132355" w:rsidP="00A816BF">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3. «Предотвращение коррупции и злоупотреблений в сфере закупок, обеспечение гласности и прозрачности в сфере осуществления закупок»</w:t>
            </w:r>
          </w:p>
        </w:tc>
      </w:tr>
      <w:tr w:rsidR="00132355" w:rsidRPr="00A914C4" w:rsidTr="00A034A3">
        <w:tc>
          <w:tcPr>
            <w:tcW w:w="3119"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Основное мероприятие 3.1.</w:t>
            </w:r>
          </w:p>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Размещение информации о закупках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сайтах электронных площадок для проведения электронных аукционов, иных сайтах для размещения заказов</w:t>
            </w:r>
          </w:p>
        </w:tc>
        <w:tc>
          <w:tcPr>
            <w:tcW w:w="2551"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Размещена информации о закупках на официальном сайте Российской Федерации в информационно- телекоммуникационной сети «Интернет» для размещения информации о размещении заказов на поставки товаров, выполнение работ, оказание услуг www.zakupki.gov.ru, сайтах электронных площадок для проведения </w:t>
            </w:r>
            <w:r w:rsidRPr="00A914C4">
              <w:rPr>
                <w:rFonts w:ascii="Times New Roman" w:hAnsi="Times New Roman" w:cs="Times New Roman"/>
                <w:sz w:val="20"/>
                <w:szCs w:val="20"/>
              </w:rPr>
              <w:lastRenderedPageBreak/>
              <w:t>электронных аукционов, иных сайтах для размещения заказов в установленные сроки</w:t>
            </w:r>
            <w:r w:rsidRPr="00A914C4">
              <w:rPr>
                <w:rFonts w:ascii="Times New Roman" w:hAnsi="Times New Roman" w:cs="Times New Roman"/>
                <w:color w:val="000000"/>
                <w:sz w:val="20"/>
                <w:szCs w:val="20"/>
              </w:rPr>
              <w:t xml:space="preserve"> в соответствии с требованиями законодательства Российской Федерации.</w:t>
            </w:r>
          </w:p>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Доля открытых аукционов в электронной форме в процентах от количества проведенных процедур (лотов) закупок составляет 84,5 %</w:t>
            </w:r>
          </w:p>
        </w:tc>
        <w:tc>
          <w:tcPr>
            <w:tcW w:w="1560"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lastRenderedPageBreak/>
              <w:t>0,00</w:t>
            </w:r>
          </w:p>
        </w:tc>
        <w:tc>
          <w:tcPr>
            <w:tcW w:w="1417"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53" w:type="dxa"/>
          </w:tcPr>
          <w:p w:rsidR="00132355" w:rsidRPr="00A914C4" w:rsidRDefault="00132355" w:rsidP="00EF6174">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A034A3">
        <w:tc>
          <w:tcPr>
            <w:tcW w:w="3119"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lastRenderedPageBreak/>
              <w:t>Основное мероприятие 3.2.</w:t>
            </w:r>
          </w:p>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Координация направления Заказчиками на официальный сайт сведений о заключении, изменении и исполнении (расторжении) муниципальных контрактов</w:t>
            </w:r>
          </w:p>
        </w:tc>
        <w:tc>
          <w:tcPr>
            <w:tcW w:w="2551"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Заказчиками за 2015 год размещены сведения о заключении, изменении и исполнении (расторжении) муниципальных контрактов на официальном сайте www.zakupki.gov.ru</w:t>
            </w:r>
          </w:p>
        </w:tc>
        <w:tc>
          <w:tcPr>
            <w:tcW w:w="1560" w:type="dxa"/>
          </w:tcPr>
          <w:p w:rsidR="00132355" w:rsidRPr="00A914C4" w:rsidRDefault="00132355" w:rsidP="00A816BF">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17" w:type="dxa"/>
          </w:tcPr>
          <w:p w:rsidR="00132355" w:rsidRPr="00A914C4" w:rsidRDefault="00132355" w:rsidP="00A816BF">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53" w:type="dxa"/>
          </w:tcPr>
          <w:p w:rsidR="00132355" w:rsidRPr="00A914C4" w:rsidRDefault="00132355" w:rsidP="00A816BF">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A034A3">
        <w:tc>
          <w:tcPr>
            <w:tcW w:w="3119"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Основное мероприятие 3.3.</w:t>
            </w:r>
          </w:p>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Подготовка отчетов и аналитических записок по итогам осуществления закупок</w:t>
            </w:r>
          </w:p>
        </w:tc>
        <w:tc>
          <w:tcPr>
            <w:tcW w:w="2551" w:type="dxa"/>
          </w:tcPr>
          <w:p w:rsidR="00132355" w:rsidRPr="00A914C4" w:rsidRDefault="00132355" w:rsidP="00A816BF">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Отчеты по итогам осуществления закупок за 2015 год предоставлены</w:t>
            </w:r>
          </w:p>
        </w:tc>
        <w:tc>
          <w:tcPr>
            <w:tcW w:w="1560"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17"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53" w:type="dxa"/>
          </w:tcPr>
          <w:p w:rsidR="00132355" w:rsidRPr="00A914C4" w:rsidRDefault="00132355" w:rsidP="00EF6174">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Исполнение показателей (индикаторов) Подпрограммы 5:</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5068"/>
        <w:gridCol w:w="1203"/>
        <w:gridCol w:w="851"/>
        <w:gridCol w:w="851"/>
        <w:gridCol w:w="1417"/>
      </w:tblGrid>
      <w:tr w:rsidR="00132355" w:rsidRPr="00A914C4" w:rsidTr="00693491">
        <w:tc>
          <w:tcPr>
            <w:tcW w:w="675" w:type="dxa"/>
            <w:vMerge w:val="restart"/>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 п/п</w:t>
            </w:r>
          </w:p>
        </w:tc>
        <w:tc>
          <w:tcPr>
            <w:tcW w:w="5068" w:type="dxa"/>
            <w:vMerge w:val="restart"/>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rPr>
              <w:t>Наименование показателя (индикатора)</w:t>
            </w:r>
          </w:p>
        </w:tc>
        <w:tc>
          <w:tcPr>
            <w:tcW w:w="1203" w:type="dxa"/>
            <w:vMerge w:val="restart"/>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rPr>
              <w:t>Единицы измерения</w:t>
            </w:r>
          </w:p>
        </w:tc>
        <w:tc>
          <w:tcPr>
            <w:tcW w:w="1702" w:type="dxa"/>
            <w:gridSpan w:val="2"/>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rPr>
              <w:t>Значения показателей (индикаторов)</w:t>
            </w:r>
          </w:p>
        </w:tc>
        <w:tc>
          <w:tcPr>
            <w:tcW w:w="1417" w:type="dxa"/>
            <w:vMerge w:val="restart"/>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rPr>
              <w:t>Отклонение</w:t>
            </w:r>
          </w:p>
        </w:tc>
      </w:tr>
      <w:tr w:rsidR="00132355" w:rsidRPr="00A914C4" w:rsidTr="00693491">
        <w:tc>
          <w:tcPr>
            <w:tcW w:w="675" w:type="dxa"/>
            <w:vMerge/>
          </w:tcPr>
          <w:p w:rsidR="00132355" w:rsidRPr="00A914C4" w:rsidRDefault="00132355" w:rsidP="004A60D0">
            <w:pPr>
              <w:spacing w:after="0" w:line="240" w:lineRule="auto"/>
              <w:jc w:val="both"/>
              <w:rPr>
                <w:rFonts w:ascii="Times New Roman" w:hAnsi="Times New Roman" w:cs="Times New Roman"/>
                <w:sz w:val="24"/>
                <w:szCs w:val="24"/>
              </w:rPr>
            </w:pPr>
          </w:p>
        </w:tc>
        <w:tc>
          <w:tcPr>
            <w:tcW w:w="5068" w:type="dxa"/>
            <w:vMerge/>
          </w:tcPr>
          <w:p w:rsidR="00132355" w:rsidRPr="00A914C4" w:rsidRDefault="00132355" w:rsidP="004A60D0">
            <w:pPr>
              <w:spacing w:after="0" w:line="240" w:lineRule="auto"/>
              <w:jc w:val="both"/>
              <w:rPr>
                <w:rFonts w:ascii="Times New Roman" w:hAnsi="Times New Roman" w:cs="Times New Roman"/>
              </w:rPr>
            </w:pPr>
          </w:p>
        </w:tc>
        <w:tc>
          <w:tcPr>
            <w:tcW w:w="1203" w:type="dxa"/>
            <w:vMerge/>
          </w:tcPr>
          <w:p w:rsidR="00132355" w:rsidRPr="00A914C4" w:rsidRDefault="00132355" w:rsidP="004A60D0">
            <w:pPr>
              <w:spacing w:after="0" w:line="240" w:lineRule="auto"/>
              <w:jc w:val="center"/>
              <w:rPr>
                <w:rFonts w:ascii="Times New Roman" w:hAnsi="Times New Roman" w:cs="Times New Roman"/>
              </w:rPr>
            </w:pPr>
          </w:p>
        </w:tc>
        <w:tc>
          <w:tcPr>
            <w:tcW w:w="851" w:type="dxa"/>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rPr>
              <w:t>план</w:t>
            </w:r>
          </w:p>
        </w:tc>
        <w:tc>
          <w:tcPr>
            <w:tcW w:w="851" w:type="dxa"/>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rPr>
              <w:t>факт</w:t>
            </w:r>
          </w:p>
        </w:tc>
        <w:tc>
          <w:tcPr>
            <w:tcW w:w="1417" w:type="dxa"/>
            <w:vMerge/>
          </w:tcPr>
          <w:p w:rsidR="00132355" w:rsidRPr="00A914C4" w:rsidRDefault="00132355" w:rsidP="004A60D0">
            <w:pPr>
              <w:spacing w:after="0" w:line="240" w:lineRule="auto"/>
              <w:jc w:val="center"/>
              <w:rPr>
                <w:rFonts w:ascii="Times New Roman" w:hAnsi="Times New Roman" w:cs="Times New Roman"/>
              </w:rPr>
            </w:pPr>
          </w:p>
        </w:tc>
      </w:tr>
      <w:tr w:rsidR="00132355" w:rsidRPr="00A914C4" w:rsidTr="00693491">
        <w:tc>
          <w:tcPr>
            <w:tcW w:w="675" w:type="dxa"/>
          </w:tcPr>
          <w:p w:rsidR="00132355" w:rsidRPr="00A914C4" w:rsidRDefault="00132355" w:rsidP="00EF617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1.1</w:t>
            </w:r>
          </w:p>
        </w:tc>
        <w:tc>
          <w:tcPr>
            <w:tcW w:w="5068" w:type="dxa"/>
          </w:tcPr>
          <w:p w:rsidR="00132355" w:rsidRPr="00A914C4" w:rsidRDefault="00132355" w:rsidP="00EF617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Экономия бюджетных средств, полученная в результате проведения процедуры закупки в процентах от начальной (максимальной) цены муниципальных контрактов</w:t>
            </w:r>
          </w:p>
        </w:tc>
        <w:tc>
          <w:tcPr>
            <w:tcW w:w="1203"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6,7</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15,62</w:t>
            </w:r>
          </w:p>
          <w:p w:rsidR="00132355" w:rsidRPr="00A914C4" w:rsidRDefault="00132355" w:rsidP="00EF6174">
            <w:pPr>
              <w:spacing w:after="0" w:line="240" w:lineRule="auto"/>
              <w:jc w:val="center"/>
              <w:rPr>
                <w:rFonts w:ascii="Times New Roman" w:hAnsi="Times New Roman" w:cs="Times New Roman"/>
                <w:sz w:val="20"/>
                <w:szCs w:val="20"/>
              </w:rPr>
            </w:pPr>
          </w:p>
        </w:tc>
        <w:tc>
          <w:tcPr>
            <w:tcW w:w="1417" w:type="dxa"/>
          </w:tcPr>
          <w:p w:rsidR="00132355" w:rsidRPr="00A914C4" w:rsidRDefault="00132355" w:rsidP="00A0001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+8,92</w:t>
            </w:r>
          </w:p>
        </w:tc>
      </w:tr>
      <w:tr w:rsidR="00132355" w:rsidRPr="00A914C4" w:rsidTr="00693491">
        <w:tc>
          <w:tcPr>
            <w:tcW w:w="675" w:type="dxa"/>
          </w:tcPr>
          <w:p w:rsidR="00132355" w:rsidRPr="00A914C4" w:rsidRDefault="00132355" w:rsidP="00EF617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2.1</w:t>
            </w:r>
          </w:p>
        </w:tc>
        <w:tc>
          <w:tcPr>
            <w:tcW w:w="5068" w:type="dxa"/>
          </w:tcPr>
          <w:p w:rsidR="00132355" w:rsidRPr="00A914C4" w:rsidRDefault="00132355" w:rsidP="00EF617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Количество заявок Заказчиков, на основании которых проведены процедуры закупок</w:t>
            </w:r>
          </w:p>
        </w:tc>
        <w:tc>
          <w:tcPr>
            <w:tcW w:w="1203"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шт.</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210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397</w:t>
            </w:r>
          </w:p>
        </w:tc>
        <w:tc>
          <w:tcPr>
            <w:tcW w:w="1417" w:type="dxa"/>
          </w:tcPr>
          <w:p w:rsidR="00132355" w:rsidRPr="00A914C4" w:rsidRDefault="00132355" w:rsidP="00A0001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+187</w:t>
            </w:r>
          </w:p>
        </w:tc>
      </w:tr>
      <w:tr w:rsidR="00132355" w:rsidRPr="00A914C4" w:rsidTr="00693491">
        <w:tc>
          <w:tcPr>
            <w:tcW w:w="675" w:type="dxa"/>
          </w:tcPr>
          <w:p w:rsidR="00132355" w:rsidRPr="00A914C4" w:rsidRDefault="00132355" w:rsidP="00EF6174">
            <w:pPr>
              <w:spacing w:after="0" w:line="240" w:lineRule="auto"/>
              <w:jc w:val="both"/>
              <w:rPr>
                <w:rFonts w:ascii="Times New Roman" w:hAnsi="Times New Roman" w:cs="Times New Roman"/>
                <w:sz w:val="20"/>
                <w:szCs w:val="20"/>
                <w:lang w:val="en-US"/>
              </w:rPr>
            </w:pPr>
            <w:r w:rsidRPr="00A914C4">
              <w:rPr>
                <w:rFonts w:ascii="Times New Roman" w:hAnsi="Times New Roman" w:cs="Times New Roman"/>
                <w:sz w:val="20"/>
                <w:szCs w:val="20"/>
              </w:rPr>
              <w:t>3.1</w:t>
            </w:r>
          </w:p>
        </w:tc>
        <w:tc>
          <w:tcPr>
            <w:tcW w:w="5068" w:type="dxa"/>
          </w:tcPr>
          <w:p w:rsidR="00132355" w:rsidRPr="00A914C4" w:rsidRDefault="00132355" w:rsidP="00EF617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Доля открытых аукционов в электронной форме в процентах от количества проведенных процедур (лотов) закупок</w:t>
            </w:r>
          </w:p>
        </w:tc>
        <w:tc>
          <w:tcPr>
            <w:tcW w:w="1203"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55</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84,5</w:t>
            </w:r>
          </w:p>
        </w:tc>
        <w:tc>
          <w:tcPr>
            <w:tcW w:w="1417" w:type="dxa"/>
          </w:tcPr>
          <w:p w:rsidR="00132355" w:rsidRPr="00A914C4" w:rsidRDefault="00132355" w:rsidP="00A0001E">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+29,5</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5:</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86"/>
        <w:gridCol w:w="3039"/>
        <w:gridCol w:w="3340"/>
      </w:tblGrid>
      <w:tr w:rsidR="00132355" w:rsidRPr="00A914C4" w:rsidTr="00693491">
        <w:tc>
          <w:tcPr>
            <w:tcW w:w="3686"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Плановые расходы (руб.)</w:t>
            </w:r>
          </w:p>
        </w:tc>
        <w:tc>
          <w:tcPr>
            <w:tcW w:w="3039"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Фактические расходы (руб.)</w:t>
            </w:r>
          </w:p>
        </w:tc>
        <w:tc>
          <w:tcPr>
            <w:tcW w:w="3340" w:type="dxa"/>
          </w:tcPr>
          <w:p w:rsidR="00132355" w:rsidRPr="00A914C4" w:rsidRDefault="00132355" w:rsidP="00A8783C">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 финансирования Подпрограммы 5</w:t>
            </w:r>
          </w:p>
        </w:tc>
      </w:tr>
      <w:tr w:rsidR="00132355" w:rsidRPr="00A914C4" w:rsidTr="00693491">
        <w:tc>
          <w:tcPr>
            <w:tcW w:w="3686" w:type="dxa"/>
          </w:tcPr>
          <w:p w:rsidR="00132355" w:rsidRPr="00A914C4" w:rsidRDefault="00132355" w:rsidP="004A60D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2634528,67</w:t>
            </w:r>
          </w:p>
        </w:tc>
        <w:tc>
          <w:tcPr>
            <w:tcW w:w="3039" w:type="dxa"/>
          </w:tcPr>
          <w:p w:rsidR="00132355" w:rsidRPr="00A914C4" w:rsidRDefault="00132355" w:rsidP="004A60D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2628980,29</w:t>
            </w:r>
          </w:p>
        </w:tc>
        <w:tc>
          <w:tcPr>
            <w:tcW w:w="3340" w:type="dxa"/>
          </w:tcPr>
          <w:p w:rsidR="00132355" w:rsidRPr="00A914C4" w:rsidRDefault="00132355" w:rsidP="004A60D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99,79</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sz w:val="24"/>
          <w:szCs w:val="24"/>
        </w:rPr>
        <w:t xml:space="preserve">Оценка эффективности реализации Подпрограммы 5 - </w:t>
      </w:r>
      <w:r w:rsidRPr="00A914C4">
        <w:rPr>
          <w:rFonts w:ascii="Times New Roman" w:hAnsi="Times New Roman" w:cs="Times New Roman"/>
          <w:b/>
          <w:bCs/>
          <w:sz w:val="24"/>
          <w:szCs w:val="24"/>
        </w:rPr>
        <w:t>удовлетворительная.</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Ожидаемые  результаты Подпрограммы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45"/>
        <w:gridCol w:w="4820"/>
      </w:tblGrid>
      <w:tr w:rsidR="00132355" w:rsidRPr="00A914C4" w:rsidTr="00693491">
        <w:tc>
          <w:tcPr>
            <w:tcW w:w="5245" w:type="dxa"/>
          </w:tcPr>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b/>
                <w:bCs/>
                <w:sz w:val="24"/>
                <w:szCs w:val="24"/>
              </w:rPr>
              <w:t>Запланированные результаты</w:t>
            </w:r>
          </w:p>
        </w:tc>
        <w:tc>
          <w:tcPr>
            <w:tcW w:w="4820" w:type="dxa"/>
            <w:shd w:val="clear" w:color="auto" w:fill="FFFFFF"/>
          </w:tcPr>
          <w:p w:rsidR="00132355" w:rsidRPr="00A914C4" w:rsidRDefault="00132355" w:rsidP="00A0001E">
            <w:pPr>
              <w:autoSpaceDE w:val="0"/>
              <w:autoSpaceDN w:val="0"/>
              <w:adjustRightInd w:val="0"/>
              <w:spacing w:after="0" w:line="240" w:lineRule="auto"/>
              <w:jc w:val="center"/>
              <w:rPr>
                <w:rFonts w:ascii="Times New Roman" w:hAnsi="Times New Roman" w:cs="Times New Roman"/>
                <w:b/>
                <w:bCs/>
                <w:i/>
                <w:iCs/>
                <w:sz w:val="24"/>
                <w:szCs w:val="24"/>
              </w:rPr>
            </w:pPr>
            <w:r w:rsidRPr="00A914C4">
              <w:rPr>
                <w:rFonts w:ascii="Times New Roman" w:hAnsi="Times New Roman" w:cs="Times New Roman"/>
                <w:b/>
                <w:bCs/>
                <w:i/>
                <w:iCs/>
                <w:sz w:val="24"/>
                <w:szCs w:val="24"/>
              </w:rPr>
              <w:t>Достигнутые результаты</w:t>
            </w:r>
          </w:p>
        </w:tc>
      </w:tr>
      <w:tr w:rsidR="00132355" w:rsidRPr="00A914C4" w:rsidTr="00693491">
        <w:tc>
          <w:tcPr>
            <w:tcW w:w="5245" w:type="dxa"/>
          </w:tcPr>
          <w:p w:rsidR="00132355" w:rsidRPr="00A914C4" w:rsidRDefault="00132355" w:rsidP="00696853">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 xml:space="preserve">Реализация мероприятий Подпрограммы </w:t>
            </w:r>
            <w:r w:rsidR="009B6252">
              <w:rPr>
                <w:rFonts w:ascii="Times New Roman" w:hAnsi="Times New Roman" w:cs="Times New Roman"/>
                <w:bCs/>
                <w:sz w:val="20"/>
                <w:szCs w:val="20"/>
                <w:lang w:eastAsia="ru-RU"/>
              </w:rPr>
              <w:t>5</w:t>
            </w:r>
            <w:r w:rsidRPr="00A914C4">
              <w:rPr>
                <w:rFonts w:ascii="Times New Roman" w:hAnsi="Times New Roman" w:cs="Times New Roman"/>
                <w:bCs/>
                <w:sz w:val="20"/>
                <w:szCs w:val="20"/>
                <w:lang w:eastAsia="ru-RU"/>
              </w:rPr>
              <w:t xml:space="preserve"> будет содействовать:</w:t>
            </w:r>
          </w:p>
          <w:p w:rsidR="00132355" w:rsidRPr="00A914C4" w:rsidRDefault="00132355" w:rsidP="00696853">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1. Эффективному, обоснованному и открытому осуществлению закупок на территории муниципального района «Вуктыл».</w:t>
            </w:r>
          </w:p>
          <w:p w:rsidR="00132355" w:rsidRPr="00A914C4" w:rsidRDefault="00132355" w:rsidP="00696853">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 xml:space="preserve">2. Эффективному использованию средств бюджета муниципального образования муниципального района «Вуктыл» и внебюджетных источников финансирования </w:t>
            </w:r>
            <w:r w:rsidRPr="00A914C4">
              <w:rPr>
                <w:rFonts w:ascii="Times New Roman" w:hAnsi="Times New Roman" w:cs="Times New Roman"/>
                <w:bCs/>
                <w:sz w:val="20"/>
                <w:szCs w:val="20"/>
                <w:lang w:eastAsia="ru-RU"/>
              </w:rPr>
              <w:lastRenderedPageBreak/>
              <w:t>на основе развития и совершенствования системы осуществления закупок.</w:t>
            </w:r>
          </w:p>
          <w:p w:rsidR="00132355" w:rsidRPr="00A914C4" w:rsidRDefault="00132355" w:rsidP="00696853">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3. Обеспечить потребность в качественных товарах, работах, услугах заказчиков путем осуществления закупок в соответствии с требованиями законодательства Российской Федерации.</w:t>
            </w:r>
          </w:p>
          <w:p w:rsidR="00132355" w:rsidRPr="00A914C4" w:rsidRDefault="00132355" w:rsidP="00696853">
            <w:pPr>
              <w:autoSpaceDE w:val="0"/>
              <w:autoSpaceDN w:val="0"/>
              <w:adjustRightInd w:val="0"/>
              <w:spacing w:after="0" w:line="240" w:lineRule="auto"/>
              <w:jc w:val="both"/>
              <w:rPr>
                <w:rFonts w:ascii="Times New Roman" w:hAnsi="Times New Roman" w:cs="Times New Roman"/>
                <w:b/>
                <w:bCs/>
                <w:sz w:val="20"/>
                <w:szCs w:val="20"/>
              </w:rPr>
            </w:pPr>
            <w:r w:rsidRPr="00A914C4">
              <w:rPr>
                <w:rFonts w:ascii="Times New Roman" w:hAnsi="Times New Roman" w:cs="Times New Roman"/>
                <w:bCs/>
                <w:sz w:val="20"/>
                <w:szCs w:val="20"/>
                <w:lang w:eastAsia="ru-RU"/>
              </w:rPr>
              <w:t>4. Противодействию коррупции и злоупотреблениям в сфере закупок, гласность и прозрачность в сфере осуществления закупок</w:t>
            </w:r>
          </w:p>
        </w:tc>
        <w:tc>
          <w:tcPr>
            <w:tcW w:w="4820" w:type="dxa"/>
          </w:tcPr>
          <w:p w:rsidR="00132355" w:rsidRPr="00A914C4" w:rsidRDefault="00132355" w:rsidP="00696853">
            <w:pPr>
              <w:pStyle w:val="ConsPlusNonformat"/>
              <w:jc w:val="both"/>
              <w:rPr>
                <w:rFonts w:ascii="Times New Roman" w:hAnsi="Times New Roman" w:cs="Times New Roman"/>
              </w:rPr>
            </w:pPr>
            <w:r w:rsidRPr="00A914C4">
              <w:rPr>
                <w:rFonts w:ascii="Times New Roman" w:hAnsi="Times New Roman" w:cs="Times New Roman"/>
              </w:rPr>
              <w:lastRenderedPageBreak/>
              <w:t>Своевременное финансирование расходов на обеспечение деятельности муниципального казенного учреждения «Управление муниципальных заказов».</w:t>
            </w:r>
          </w:p>
          <w:p w:rsidR="00132355" w:rsidRPr="00A914C4" w:rsidRDefault="00132355" w:rsidP="00696853">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Закупки выполнены  в установленные сроки.</w:t>
            </w:r>
          </w:p>
          <w:p w:rsidR="00132355" w:rsidRPr="00A914C4" w:rsidRDefault="00132355" w:rsidP="00696853">
            <w:pPr>
              <w:pStyle w:val="ConsPlusNonformat"/>
              <w:jc w:val="both"/>
              <w:rPr>
                <w:rFonts w:ascii="Times New Roman" w:hAnsi="Times New Roman" w:cs="Times New Roman"/>
              </w:rPr>
            </w:pPr>
            <w:r w:rsidRPr="00A914C4">
              <w:rPr>
                <w:rFonts w:ascii="Times New Roman" w:hAnsi="Times New Roman" w:cs="Times New Roman"/>
              </w:rPr>
              <w:t xml:space="preserve">Планы-графики размещения заказов на поставку товаров, выполнения работ, оказания услуг на закупку товаров, работ, услуг  для нужд Заказчиков и </w:t>
            </w:r>
            <w:r w:rsidRPr="00A914C4">
              <w:rPr>
                <w:rFonts w:ascii="Times New Roman" w:hAnsi="Times New Roman" w:cs="Times New Roman"/>
              </w:rPr>
              <w:lastRenderedPageBreak/>
              <w:t>формирование сводного плана закупок товаров, работ, услуг для нужд Заказчиков на очередной финансовый год предоставлены своевременно муниципальным казенным учреждением «Управление муниципальных заказов».</w:t>
            </w:r>
          </w:p>
          <w:p w:rsidR="00132355" w:rsidRPr="00A914C4" w:rsidRDefault="00132355" w:rsidP="00696853">
            <w:pPr>
              <w:pStyle w:val="ConsPlusNonformat"/>
              <w:jc w:val="both"/>
              <w:rPr>
                <w:rFonts w:ascii="Times New Roman" w:hAnsi="Times New Roman" w:cs="Times New Roman"/>
              </w:rPr>
            </w:pPr>
            <w:r w:rsidRPr="00A914C4">
              <w:rPr>
                <w:rFonts w:ascii="Times New Roman" w:hAnsi="Times New Roman" w:cs="Times New Roman"/>
              </w:rPr>
              <w:t>Экономия бюджетных средств, полученная в результате проведения процедуры закупки в процентах от начальной (максимальной) цены муниципальных контрактов составляет 15,62%</w:t>
            </w:r>
          </w:p>
          <w:p w:rsidR="00132355" w:rsidRPr="00A914C4" w:rsidRDefault="00132355" w:rsidP="00696853">
            <w:pPr>
              <w:pStyle w:val="ConsPlusNonformat"/>
              <w:jc w:val="both"/>
              <w:rPr>
                <w:rFonts w:ascii="Times New Roman" w:hAnsi="Times New Roman" w:cs="Times New Roman"/>
              </w:rPr>
            </w:pPr>
            <w:r w:rsidRPr="00A914C4">
              <w:rPr>
                <w:rFonts w:ascii="Times New Roman" w:hAnsi="Times New Roman" w:cs="Times New Roman"/>
              </w:rPr>
              <w:t>Количество заявок Заказчиков, на основании которых проведены процедуры закупок составляет 397 шт.</w:t>
            </w:r>
          </w:p>
          <w:p w:rsidR="00132355" w:rsidRPr="00A914C4" w:rsidRDefault="00132355" w:rsidP="00696853">
            <w:pPr>
              <w:pStyle w:val="ConsPlusNonformat"/>
              <w:jc w:val="both"/>
              <w:rPr>
                <w:rFonts w:ascii="Times New Roman" w:hAnsi="Times New Roman" w:cs="Times New Roman"/>
                <w:color w:val="000000"/>
              </w:rPr>
            </w:pPr>
            <w:r w:rsidRPr="00A914C4">
              <w:rPr>
                <w:rFonts w:ascii="Times New Roman" w:hAnsi="Times New Roman" w:cs="Times New Roman"/>
              </w:rPr>
              <w:t>Протокола  по результатам заседаний Единой комиссии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сайтах электронных площадок для проведения электронных аукционов, иных сайтах для размещения заказов в установленные сроки</w:t>
            </w:r>
            <w:r w:rsidRPr="00A914C4">
              <w:rPr>
                <w:rFonts w:ascii="Times New Roman" w:hAnsi="Times New Roman" w:cs="Times New Roman"/>
                <w:color w:val="000000"/>
              </w:rPr>
              <w:t xml:space="preserve"> в соответствии с требованиями законодательства Российской Федерации.</w:t>
            </w:r>
          </w:p>
          <w:p w:rsidR="00132355" w:rsidRPr="00A914C4" w:rsidRDefault="00132355" w:rsidP="00696853">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Размещена информации о закупках на официальном сайте Российской Федерации в информационно- телекоммуникационной сети «Интернет» для размещения информации о размещении заказов на поставки товаров, выполнение работ, оказание услуг www.zakupki.gov.ru, сайтах электронных площадок для проведения электронных аукционов, иных сайтах для размещения заказов в установленные сроки</w:t>
            </w:r>
            <w:r w:rsidRPr="00A914C4">
              <w:rPr>
                <w:rFonts w:ascii="Times New Roman" w:hAnsi="Times New Roman" w:cs="Times New Roman"/>
                <w:color w:val="000000"/>
                <w:sz w:val="20"/>
                <w:szCs w:val="20"/>
              </w:rPr>
              <w:t xml:space="preserve"> в соответствии с требованиями законодательства Российской Федерации.</w:t>
            </w:r>
          </w:p>
          <w:p w:rsidR="00132355" w:rsidRPr="00A914C4" w:rsidRDefault="00132355" w:rsidP="00696853">
            <w:pPr>
              <w:pStyle w:val="ConsPlusNonformat"/>
              <w:jc w:val="both"/>
              <w:rPr>
                <w:rFonts w:ascii="Times New Roman" w:hAnsi="Times New Roman" w:cs="Times New Roman"/>
              </w:rPr>
            </w:pPr>
            <w:r w:rsidRPr="00A914C4">
              <w:rPr>
                <w:rFonts w:ascii="Times New Roman" w:hAnsi="Times New Roman" w:cs="Times New Roman"/>
              </w:rPr>
              <w:t>Доля открытых аукционов в электронной форме в процентах от количества проведенных процедур (лотов) закупок составляет 84,5 %</w:t>
            </w:r>
          </w:p>
          <w:p w:rsidR="00132355" w:rsidRPr="00A914C4" w:rsidRDefault="00132355" w:rsidP="00696853">
            <w:pPr>
              <w:pStyle w:val="ConsPlusNonformat"/>
              <w:jc w:val="both"/>
              <w:rPr>
                <w:rFonts w:ascii="Times New Roman" w:hAnsi="Times New Roman" w:cs="Times New Roman"/>
              </w:rPr>
            </w:pPr>
            <w:r w:rsidRPr="00A914C4">
              <w:rPr>
                <w:rFonts w:ascii="Times New Roman" w:hAnsi="Times New Roman" w:cs="Times New Roman"/>
              </w:rPr>
              <w:t xml:space="preserve">Заказчиками за 2015 год размещены сведения о заключении, изменении и исполнении (расторжении) муниципальных контрактов на официальном сайте </w:t>
            </w:r>
            <w:hyperlink r:id="rId5" w:history="1">
              <w:r w:rsidRPr="00A914C4">
                <w:rPr>
                  <w:rStyle w:val="ad"/>
                  <w:rFonts w:ascii="Times New Roman" w:hAnsi="Times New Roman"/>
                </w:rPr>
                <w:t>www.zakupki.gov.ru</w:t>
              </w:r>
            </w:hyperlink>
            <w:r w:rsidRPr="00A914C4">
              <w:rPr>
                <w:rFonts w:ascii="Times New Roman" w:hAnsi="Times New Roman" w:cs="Times New Roman"/>
              </w:rPr>
              <w:t>.</w:t>
            </w:r>
          </w:p>
          <w:p w:rsidR="00132355" w:rsidRPr="00A914C4" w:rsidRDefault="00132355" w:rsidP="00696853">
            <w:pPr>
              <w:pStyle w:val="ConsPlusNonformat"/>
              <w:jc w:val="both"/>
              <w:rPr>
                <w:rFonts w:ascii="Times New Roman" w:hAnsi="Times New Roman" w:cs="Times New Roman"/>
                <w:b/>
                <w:bCs/>
                <w:i/>
                <w:iCs/>
              </w:rPr>
            </w:pPr>
            <w:r w:rsidRPr="00A914C4">
              <w:rPr>
                <w:rFonts w:ascii="Times New Roman" w:hAnsi="Times New Roman" w:cs="Times New Roman"/>
              </w:rPr>
              <w:t>Отчеты по итогам осуществления закупок за 2015 год предоставлены</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Вывод:</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5 составило 99,79%.</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Оценка эффективности реализации Подпрограммы 5 - </w:t>
      </w:r>
      <w:r w:rsidRPr="00A914C4">
        <w:rPr>
          <w:rFonts w:ascii="Times New Roman" w:hAnsi="Times New Roman" w:cs="Times New Roman"/>
          <w:b/>
          <w:sz w:val="24"/>
          <w:szCs w:val="24"/>
        </w:rPr>
        <w:t>высокоэффективная</w:t>
      </w:r>
      <w:r w:rsidRPr="00A914C4">
        <w:rPr>
          <w:rFonts w:ascii="Times New Roman" w:hAnsi="Times New Roman" w:cs="Times New Roman"/>
          <w:b/>
          <w:bCs/>
          <w:sz w:val="24"/>
          <w:szCs w:val="24"/>
        </w:rPr>
        <w:t>.</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Запланированные результаты на 2015 год в рамках Подпрограммы 4 достигнуты.</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b/>
          <w:bCs/>
          <w:sz w:val="24"/>
          <w:szCs w:val="24"/>
        </w:rPr>
        <w:t>6. В целях решения задачи 6 Программы «</w:t>
      </w:r>
      <w:r w:rsidRPr="00A914C4">
        <w:rPr>
          <w:rFonts w:ascii="Times New Roman" w:hAnsi="Times New Roman" w:cs="Times New Roman"/>
          <w:sz w:val="24"/>
          <w:szCs w:val="24"/>
        </w:rPr>
        <w:t xml:space="preserve">Обеспечение устойчивости и сбалансированности бюджета муниципального района «Вуктыл» реализовалась </w:t>
      </w:r>
      <w:r w:rsidRPr="00A914C4">
        <w:rPr>
          <w:rFonts w:ascii="Times New Roman" w:hAnsi="Times New Roman" w:cs="Times New Roman"/>
          <w:b/>
          <w:bCs/>
          <w:sz w:val="24"/>
          <w:szCs w:val="24"/>
        </w:rPr>
        <w:t>Подпрограмма 6 «</w:t>
      </w:r>
      <w:r w:rsidRPr="00A914C4">
        <w:rPr>
          <w:rFonts w:ascii="Times New Roman" w:hAnsi="Times New Roman" w:cs="Times New Roman"/>
          <w:b/>
          <w:sz w:val="24"/>
          <w:szCs w:val="24"/>
        </w:rPr>
        <w:t>Управление муниципальными финансами и муниципальным долгом</w:t>
      </w:r>
      <w:r w:rsidRPr="00A914C4">
        <w:rPr>
          <w:rFonts w:ascii="Times New Roman" w:hAnsi="Times New Roman" w:cs="Times New Roman"/>
          <w:b/>
          <w:bCs/>
          <w:sz w:val="24"/>
          <w:szCs w:val="24"/>
        </w:rPr>
        <w:t xml:space="preserve">» </w:t>
      </w:r>
      <w:r w:rsidRPr="00A914C4">
        <w:rPr>
          <w:rFonts w:ascii="Times New Roman" w:hAnsi="Times New Roman" w:cs="Times New Roman"/>
          <w:sz w:val="24"/>
          <w:szCs w:val="24"/>
        </w:rPr>
        <w:t>(далее – Подпрограмма 6).</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В рамках Подпрограммы 6 были реализованы следующие основные мероприятия:</w:t>
      </w:r>
    </w:p>
    <w:tbl>
      <w:tblPr>
        <w:tblW w:w="10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3119"/>
        <w:gridCol w:w="1284"/>
        <w:gridCol w:w="1440"/>
        <w:gridCol w:w="1577"/>
        <w:gridCol w:w="17"/>
      </w:tblGrid>
      <w:tr w:rsidR="00132355" w:rsidRPr="00A914C4" w:rsidTr="004B22B2">
        <w:trPr>
          <w:gridAfter w:val="1"/>
          <w:wAfter w:w="17" w:type="dxa"/>
        </w:trPr>
        <w:tc>
          <w:tcPr>
            <w:tcW w:w="2977"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основного мероприятия, ведомственной целевой программы</w:t>
            </w:r>
          </w:p>
        </w:tc>
        <w:tc>
          <w:tcPr>
            <w:tcW w:w="3119"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Достигнутые результаты</w:t>
            </w:r>
          </w:p>
        </w:tc>
        <w:tc>
          <w:tcPr>
            <w:tcW w:w="1284"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сводная бюджетная</w:t>
            </w:r>
          </w:p>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xml:space="preserve">роспись </w:t>
            </w:r>
          </w:p>
          <w:p w:rsidR="00132355" w:rsidRPr="00A914C4" w:rsidRDefault="00132355" w:rsidP="002250E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 31.12.2015, (руб.)</w:t>
            </w:r>
          </w:p>
        </w:tc>
        <w:tc>
          <w:tcPr>
            <w:tcW w:w="1440"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Кассовое исполнение, (руб.)</w:t>
            </w:r>
          </w:p>
        </w:tc>
        <w:tc>
          <w:tcPr>
            <w:tcW w:w="1577" w:type="dxa"/>
          </w:tcPr>
          <w:p w:rsidR="00132355" w:rsidRPr="00A914C4" w:rsidRDefault="00132355" w:rsidP="004A60D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Причины невыполнения</w:t>
            </w:r>
          </w:p>
        </w:tc>
      </w:tr>
      <w:tr w:rsidR="00132355" w:rsidRPr="00A914C4" w:rsidTr="004B22B2">
        <w:tc>
          <w:tcPr>
            <w:tcW w:w="10414" w:type="dxa"/>
            <w:gridSpan w:val="6"/>
          </w:tcPr>
          <w:p w:rsidR="00132355" w:rsidRPr="00A914C4" w:rsidRDefault="00132355" w:rsidP="002250E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xml:space="preserve">Задача 1. «Формирование бюджетной и налоговой политики муниципального района «Вуктыл», отвечающей </w:t>
            </w:r>
            <w:r w:rsidRPr="00A914C4">
              <w:rPr>
                <w:rFonts w:ascii="Times New Roman" w:hAnsi="Times New Roman" w:cs="Times New Roman"/>
                <w:sz w:val="20"/>
                <w:szCs w:val="20"/>
              </w:rPr>
              <w:lastRenderedPageBreak/>
              <w:t>потребностям общества и задачам государства</w:t>
            </w:r>
            <w:r w:rsidRPr="00A914C4">
              <w:rPr>
                <w:rFonts w:ascii="Times New Roman" w:hAnsi="Times New Roman" w:cs="Times New Roman"/>
                <w:color w:val="000000"/>
                <w:sz w:val="20"/>
                <w:szCs w:val="20"/>
              </w:rPr>
              <w:t>»</w:t>
            </w:r>
          </w:p>
        </w:tc>
      </w:tr>
      <w:tr w:rsidR="00132355" w:rsidRPr="00A914C4" w:rsidTr="004B22B2">
        <w:tc>
          <w:tcPr>
            <w:tcW w:w="2977" w:type="dxa"/>
          </w:tcPr>
          <w:p w:rsidR="00132355" w:rsidRPr="00A914C4" w:rsidRDefault="00132355" w:rsidP="002250E0">
            <w:pPr>
              <w:pStyle w:val="ConsPlusNonformat"/>
              <w:jc w:val="both"/>
              <w:rPr>
                <w:rFonts w:ascii="Times New Roman" w:hAnsi="Times New Roman" w:cs="Times New Roman"/>
              </w:rPr>
            </w:pPr>
            <w:r w:rsidRPr="00A914C4">
              <w:rPr>
                <w:rFonts w:ascii="Times New Roman" w:hAnsi="Times New Roman" w:cs="Times New Roman"/>
              </w:rPr>
              <w:lastRenderedPageBreak/>
              <w:t>Основное мероприятие  1.1.</w:t>
            </w:r>
          </w:p>
          <w:p w:rsidR="00132355" w:rsidRPr="00A914C4" w:rsidRDefault="00132355" w:rsidP="002250E0">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Определение основных направлений бюджетной и налоговой политики  муниципального района «Вуктыл»</w:t>
            </w:r>
          </w:p>
        </w:tc>
        <w:tc>
          <w:tcPr>
            <w:tcW w:w="3119" w:type="dxa"/>
          </w:tcPr>
          <w:p w:rsidR="00132355" w:rsidRPr="00A914C4" w:rsidRDefault="00132355" w:rsidP="00B46F33">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Определены основные направления бюджетной и налоговой политики  муниципального района «Вуктыл»: постановление администрации муниципального района «Вуктыл» от 13 ноября</w:t>
            </w:r>
            <w:r w:rsidR="00B46F33" w:rsidRPr="00A914C4">
              <w:rPr>
                <w:rFonts w:ascii="Times New Roman" w:hAnsi="Times New Roman" w:cs="Times New Roman"/>
                <w:sz w:val="20"/>
                <w:szCs w:val="20"/>
              </w:rPr>
              <w:t xml:space="preserve"> 2015</w:t>
            </w:r>
            <w:r w:rsidRPr="00A914C4">
              <w:rPr>
                <w:rFonts w:ascii="Times New Roman" w:hAnsi="Times New Roman" w:cs="Times New Roman"/>
                <w:sz w:val="20"/>
                <w:szCs w:val="20"/>
              </w:rPr>
              <w:t>г.</w:t>
            </w:r>
            <w:r w:rsidR="00B46F33" w:rsidRPr="00A914C4">
              <w:rPr>
                <w:rFonts w:ascii="Times New Roman" w:hAnsi="Times New Roman" w:cs="Times New Roman"/>
                <w:sz w:val="20"/>
                <w:szCs w:val="20"/>
              </w:rPr>
              <w:t xml:space="preserve"> №11/776</w:t>
            </w:r>
            <w:r w:rsidRPr="00A914C4">
              <w:rPr>
                <w:rFonts w:ascii="Times New Roman" w:hAnsi="Times New Roman" w:cs="Times New Roman"/>
                <w:sz w:val="20"/>
                <w:szCs w:val="20"/>
              </w:rPr>
              <w:t xml:space="preserve"> «Об основных направлениях бюджетной и налоговой политики муниципального образования муниципального района «Вуктыл» на 2016 год и плановый период 2017</w:t>
            </w:r>
            <w:r w:rsidR="00B46F33" w:rsidRPr="00A914C4">
              <w:rPr>
                <w:rFonts w:ascii="Times New Roman" w:hAnsi="Times New Roman" w:cs="Times New Roman"/>
                <w:sz w:val="20"/>
                <w:szCs w:val="20"/>
              </w:rPr>
              <w:t xml:space="preserve"> и </w:t>
            </w:r>
            <w:r w:rsidRPr="00A914C4">
              <w:rPr>
                <w:rFonts w:ascii="Times New Roman" w:hAnsi="Times New Roman" w:cs="Times New Roman"/>
                <w:sz w:val="20"/>
                <w:szCs w:val="20"/>
              </w:rPr>
              <w:t>2018 годов»</w:t>
            </w:r>
          </w:p>
        </w:tc>
        <w:tc>
          <w:tcPr>
            <w:tcW w:w="1284" w:type="dxa"/>
          </w:tcPr>
          <w:p w:rsidR="00132355" w:rsidRPr="00A914C4" w:rsidRDefault="00132355" w:rsidP="002250E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40" w:type="dxa"/>
          </w:tcPr>
          <w:p w:rsidR="00132355" w:rsidRPr="00A914C4" w:rsidRDefault="00132355" w:rsidP="002250E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594" w:type="dxa"/>
            <w:gridSpan w:val="2"/>
          </w:tcPr>
          <w:p w:rsidR="00132355" w:rsidRPr="00A914C4" w:rsidRDefault="00132355" w:rsidP="002250E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4B22B2">
        <w:tc>
          <w:tcPr>
            <w:tcW w:w="10414" w:type="dxa"/>
            <w:gridSpan w:val="6"/>
          </w:tcPr>
          <w:p w:rsidR="00132355" w:rsidRPr="00A914C4" w:rsidRDefault="00132355" w:rsidP="002250E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2.  «Обеспечение и повышение качества исполнения бюджета, своевременное формирование бюджетной отчетности»</w:t>
            </w:r>
          </w:p>
        </w:tc>
      </w:tr>
      <w:tr w:rsidR="00132355" w:rsidRPr="00A914C4" w:rsidTr="004B22B2">
        <w:tc>
          <w:tcPr>
            <w:tcW w:w="2977" w:type="dxa"/>
          </w:tcPr>
          <w:p w:rsidR="00132355" w:rsidRPr="00A914C4" w:rsidRDefault="00132355" w:rsidP="002250E0">
            <w:pPr>
              <w:pStyle w:val="ConsPlusNonformat"/>
              <w:jc w:val="both"/>
              <w:rPr>
                <w:rFonts w:ascii="Times New Roman" w:hAnsi="Times New Roman" w:cs="Times New Roman"/>
              </w:rPr>
            </w:pPr>
            <w:r w:rsidRPr="00A914C4">
              <w:rPr>
                <w:rFonts w:ascii="Times New Roman" w:hAnsi="Times New Roman" w:cs="Times New Roman"/>
              </w:rPr>
              <w:t>Основное мероприятие  2.1.</w:t>
            </w:r>
          </w:p>
          <w:p w:rsidR="00132355" w:rsidRPr="00A914C4" w:rsidRDefault="00132355" w:rsidP="002250E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Формирование проекта бюджета муниципального образования муниципального района «Вуктыл» на очередной финансовый год и плановый период</w:t>
            </w:r>
          </w:p>
        </w:tc>
        <w:tc>
          <w:tcPr>
            <w:tcW w:w="3119" w:type="dxa"/>
          </w:tcPr>
          <w:p w:rsidR="00132355" w:rsidRPr="00A914C4" w:rsidRDefault="00132355" w:rsidP="002250E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Сформирован бюджет муниципального образования муниципального района «Вуктыл» на 2016 год и плановый период 2017-2018 годов  решением Совета муниципального района «Вуктыл» от 7 декабря 2015 г. № 34 «О бюджете муниципального образования муниципального района «Вуктыл» на 2016 год и плановый период 2017 и 2018 годов».</w:t>
            </w:r>
          </w:p>
          <w:p w:rsidR="00132355" w:rsidRPr="00A914C4" w:rsidRDefault="00132355" w:rsidP="002250E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Удельный вес расходов бюджета муниципального образования муниципального района «Вуктыл», представленных в виде муниципальных программ – 98,9 %</w:t>
            </w:r>
          </w:p>
        </w:tc>
        <w:tc>
          <w:tcPr>
            <w:tcW w:w="1284" w:type="dxa"/>
          </w:tcPr>
          <w:p w:rsidR="00132355" w:rsidRPr="00A914C4" w:rsidRDefault="00132355" w:rsidP="002250E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40" w:type="dxa"/>
          </w:tcPr>
          <w:p w:rsidR="00132355" w:rsidRPr="00A914C4" w:rsidRDefault="00132355" w:rsidP="002250E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594" w:type="dxa"/>
            <w:gridSpan w:val="2"/>
          </w:tcPr>
          <w:p w:rsidR="00132355" w:rsidRPr="00A914C4" w:rsidRDefault="00132355" w:rsidP="002250E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4B22B2">
        <w:tc>
          <w:tcPr>
            <w:tcW w:w="2977" w:type="dxa"/>
          </w:tcPr>
          <w:p w:rsidR="00132355" w:rsidRPr="00A914C4" w:rsidRDefault="00132355" w:rsidP="002250E0">
            <w:pPr>
              <w:pStyle w:val="ConsPlusNonformat"/>
              <w:jc w:val="both"/>
              <w:rPr>
                <w:rFonts w:ascii="Times New Roman" w:hAnsi="Times New Roman" w:cs="Times New Roman"/>
              </w:rPr>
            </w:pPr>
            <w:r w:rsidRPr="00A914C4">
              <w:rPr>
                <w:rFonts w:ascii="Times New Roman" w:hAnsi="Times New Roman" w:cs="Times New Roman"/>
              </w:rPr>
              <w:t>Основное мероприятие 2.2.</w:t>
            </w:r>
          </w:p>
          <w:p w:rsidR="00132355" w:rsidRPr="00A914C4" w:rsidRDefault="00132355" w:rsidP="002250E0">
            <w:pPr>
              <w:pStyle w:val="ConsPlusNonformat"/>
              <w:jc w:val="both"/>
              <w:rPr>
                <w:rFonts w:ascii="Times New Roman" w:hAnsi="Times New Roman" w:cs="Times New Roman"/>
              </w:rPr>
            </w:pPr>
            <w:r w:rsidRPr="00A914C4">
              <w:rPr>
                <w:rFonts w:ascii="Times New Roman" w:hAnsi="Times New Roman" w:cs="Times New Roman"/>
              </w:rPr>
              <w:t>Организация исполнения  бюджета муниципального образования муниципального района «Вуктыл»</w:t>
            </w:r>
          </w:p>
        </w:tc>
        <w:tc>
          <w:tcPr>
            <w:tcW w:w="3119" w:type="dxa"/>
          </w:tcPr>
          <w:p w:rsidR="00132355" w:rsidRPr="00A914C4" w:rsidRDefault="00132355" w:rsidP="002250E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Соответствие исполнения бюджета  муниципального образования муниципального района «Вуктыл» бюджетному законодательству – 100%. Удельный вес бюджетной отчетности, представленной в установленные Министерством финансов Республики Коми  сроки – 100 %</w:t>
            </w:r>
          </w:p>
        </w:tc>
        <w:tc>
          <w:tcPr>
            <w:tcW w:w="1284" w:type="dxa"/>
          </w:tcPr>
          <w:p w:rsidR="00132355" w:rsidRPr="00A914C4" w:rsidRDefault="00132355" w:rsidP="002250E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40" w:type="dxa"/>
          </w:tcPr>
          <w:p w:rsidR="00132355" w:rsidRPr="00A914C4" w:rsidRDefault="00132355" w:rsidP="002250E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594" w:type="dxa"/>
            <w:gridSpan w:val="2"/>
          </w:tcPr>
          <w:p w:rsidR="00132355" w:rsidRPr="00A914C4" w:rsidRDefault="00132355" w:rsidP="002250E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4B22B2">
        <w:tc>
          <w:tcPr>
            <w:tcW w:w="2977" w:type="dxa"/>
          </w:tcPr>
          <w:p w:rsidR="00132355" w:rsidRPr="00A914C4" w:rsidRDefault="00132355" w:rsidP="002250E0">
            <w:pPr>
              <w:pStyle w:val="ConsPlusNonformat"/>
              <w:jc w:val="both"/>
              <w:rPr>
                <w:rFonts w:ascii="Times New Roman" w:hAnsi="Times New Roman" w:cs="Times New Roman"/>
              </w:rPr>
            </w:pPr>
            <w:r w:rsidRPr="00A914C4">
              <w:rPr>
                <w:rFonts w:ascii="Times New Roman" w:hAnsi="Times New Roman" w:cs="Times New Roman"/>
              </w:rPr>
              <w:t>Основное мероприятие  2.3.</w:t>
            </w:r>
          </w:p>
          <w:p w:rsidR="00132355" w:rsidRPr="00A914C4" w:rsidRDefault="00132355" w:rsidP="002250E0">
            <w:pPr>
              <w:pStyle w:val="ConsPlusNonformat"/>
              <w:jc w:val="both"/>
              <w:rPr>
                <w:rFonts w:ascii="Times New Roman" w:hAnsi="Times New Roman" w:cs="Times New Roman"/>
              </w:rPr>
            </w:pPr>
            <w:r w:rsidRPr="00A914C4">
              <w:rPr>
                <w:rFonts w:ascii="Times New Roman" w:hAnsi="Times New Roman" w:cs="Times New Roman"/>
              </w:rPr>
              <w:t>Обеспечение внутреннего муниципального финансового контроля</w:t>
            </w:r>
          </w:p>
          <w:p w:rsidR="00132355" w:rsidRPr="00A914C4" w:rsidRDefault="00132355" w:rsidP="002250E0">
            <w:pPr>
              <w:pStyle w:val="ConsPlusNonformat"/>
              <w:jc w:val="both"/>
              <w:rPr>
                <w:rFonts w:ascii="Times New Roman" w:hAnsi="Times New Roman" w:cs="Times New Roman"/>
              </w:rPr>
            </w:pPr>
          </w:p>
        </w:tc>
        <w:tc>
          <w:tcPr>
            <w:tcW w:w="3119" w:type="dxa"/>
          </w:tcPr>
          <w:p w:rsidR="00132355" w:rsidRPr="00A914C4" w:rsidRDefault="00132355" w:rsidP="002250E0">
            <w:pPr>
              <w:pStyle w:val="ConsPlusNonformat"/>
              <w:jc w:val="both"/>
              <w:rPr>
                <w:rFonts w:ascii="Times New Roman" w:hAnsi="Times New Roman" w:cs="Times New Roman"/>
              </w:rPr>
            </w:pPr>
            <w:r w:rsidRPr="00A914C4">
              <w:rPr>
                <w:rFonts w:ascii="Times New Roman" w:hAnsi="Times New Roman" w:cs="Times New Roman"/>
              </w:rPr>
              <w:t>Внутренний муниципальный финансовый контроль проведен по утвержденному руководителем администрации МР «Вуктыл» Плану от 10.02.2015 года «План проведения внутреннего финансового контроля Финансовым управлением администрации муниципального района «Вуктыл» на 2015 год». Удельный вес фактически проведенных контрольных мероприятий к количеству запланированных – 100 %</w:t>
            </w:r>
          </w:p>
        </w:tc>
        <w:tc>
          <w:tcPr>
            <w:tcW w:w="1284"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440"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594" w:type="dxa"/>
            <w:gridSpan w:val="2"/>
          </w:tcPr>
          <w:p w:rsidR="00132355" w:rsidRPr="00A914C4" w:rsidRDefault="00132355" w:rsidP="00EF6174">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4B22B2">
        <w:tc>
          <w:tcPr>
            <w:tcW w:w="10414" w:type="dxa"/>
            <w:gridSpan w:val="6"/>
          </w:tcPr>
          <w:p w:rsidR="00132355" w:rsidRPr="00A914C4" w:rsidRDefault="00132355" w:rsidP="002250E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3. «Управление муниципальным долгом»</w:t>
            </w:r>
          </w:p>
        </w:tc>
      </w:tr>
      <w:tr w:rsidR="00132355" w:rsidRPr="00A914C4" w:rsidTr="004B22B2">
        <w:tc>
          <w:tcPr>
            <w:tcW w:w="2977" w:type="dxa"/>
          </w:tcPr>
          <w:p w:rsidR="00132355" w:rsidRPr="00A914C4" w:rsidRDefault="00132355" w:rsidP="002250E0">
            <w:pPr>
              <w:pStyle w:val="ConsPlusNonformat"/>
              <w:jc w:val="both"/>
              <w:rPr>
                <w:rFonts w:ascii="Times New Roman" w:hAnsi="Times New Roman" w:cs="Times New Roman"/>
              </w:rPr>
            </w:pPr>
            <w:r w:rsidRPr="00A914C4">
              <w:rPr>
                <w:rFonts w:ascii="Times New Roman" w:hAnsi="Times New Roman" w:cs="Times New Roman"/>
              </w:rPr>
              <w:lastRenderedPageBreak/>
              <w:t>Основное мероприятие  3.1.</w:t>
            </w:r>
          </w:p>
          <w:p w:rsidR="00132355" w:rsidRPr="00A914C4" w:rsidRDefault="00132355" w:rsidP="002250E0">
            <w:pPr>
              <w:pStyle w:val="ConsPlusNonformat"/>
              <w:jc w:val="both"/>
              <w:rPr>
                <w:rFonts w:ascii="Times New Roman" w:hAnsi="Times New Roman" w:cs="Times New Roman"/>
              </w:rPr>
            </w:pPr>
            <w:r w:rsidRPr="00A914C4">
              <w:rPr>
                <w:rFonts w:ascii="Times New Roman" w:hAnsi="Times New Roman" w:cs="Times New Roman"/>
              </w:rPr>
              <w:t xml:space="preserve">Управление и обслуживание  муниципальным долгом </w:t>
            </w:r>
          </w:p>
          <w:p w:rsidR="00132355" w:rsidRPr="00A914C4" w:rsidRDefault="00132355" w:rsidP="002250E0">
            <w:pPr>
              <w:pStyle w:val="ConsPlusNonformat"/>
              <w:jc w:val="both"/>
              <w:rPr>
                <w:rFonts w:ascii="Times New Roman" w:hAnsi="Times New Roman" w:cs="Times New Roman"/>
              </w:rPr>
            </w:pPr>
          </w:p>
          <w:p w:rsidR="00132355" w:rsidRPr="00A914C4" w:rsidRDefault="00132355" w:rsidP="002250E0">
            <w:pPr>
              <w:pStyle w:val="ConsPlusNonformat"/>
              <w:jc w:val="both"/>
              <w:rPr>
                <w:rFonts w:ascii="Times New Roman" w:hAnsi="Times New Roman" w:cs="Times New Roman"/>
              </w:rPr>
            </w:pPr>
          </w:p>
          <w:p w:rsidR="00132355" w:rsidRPr="00A914C4" w:rsidRDefault="00132355" w:rsidP="002250E0">
            <w:pPr>
              <w:spacing w:after="0" w:line="240" w:lineRule="auto"/>
              <w:jc w:val="both"/>
              <w:rPr>
                <w:rFonts w:ascii="Times New Roman" w:hAnsi="Times New Roman" w:cs="Times New Roman"/>
                <w:sz w:val="20"/>
                <w:szCs w:val="20"/>
              </w:rPr>
            </w:pPr>
          </w:p>
        </w:tc>
        <w:tc>
          <w:tcPr>
            <w:tcW w:w="3119" w:type="dxa"/>
          </w:tcPr>
          <w:p w:rsidR="00132355" w:rsidRPr="00A914C4" w:rsidRDefault="00132355" w:rsidP="002250E0">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Просроченная задолженность по долговым обязательствам и просроченные платежи по обслуживанию долговых обязательств по состоянию на 01.01.2016 года отсутствует. Отношение объема муниципального долга муниципального района «Вуктыл» к доходам бюджета муниципального образования муниципального района «Вуктыл» без учета объема безвозмездных поступлений – 10,1%</w:t>
            </w:r>
          </w:p>
        </w:tc>
        <w:tc>
          <w:tcPr>
            <w:tcW w:w="1284" w:type="dxa"/>
          </w:tcPr>
          <w:p w:rsidR="00132355" w:rsidRPr="00A914C4" w:rsidRDefault="00132355" w:rsidP="002250E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368400,00</w:t>
            </w:r>
          </w:p>
        </w:tc>
        <w:tc>
          <w:tcPr>
            <w:tcW w:w="1440" w:type="dxa"/>
          </w:tcPr>
          <w:p w:rsidR="00132355" w:rsidRPr="00A914C4" w:rsidRDefault="00132355" w:rsidP="002250E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337049,98</w:t>
            </w:r>
          </w:p>
        </w:tc>
        <w:tc>
          <w:tcPr>
            <w:tcW w:w="1594" w:type="dxa"/>
            <w:gridSpan w:val="2"/>
          </w:tcPr>
          <w:p w:rsidR="00132355" w:rsidRPr="00A914C4" w:rsidRDefault="00132355" w:rsidP="00696853">
            <w:pPr>
              <w:autoSpaceDE w:val="0"/>
              <w:autoSpaceDN w:val="0"/>
              <w:adjustRightInd w:val="0"/>
              <w:spacing w:after="0" w:line="240" w:lineRule="auto"/>
              <w:rPr>
                <w:rFonts w:ascii="Times New Roman" w:hAnsi="Times New Roman" w:cs="Times New Roman"/>
                <w:sz w:val="20"/>
                <w:szCs w:val="20"/>
              </w:rPr>
            </w:pPr>
            <w:r w:rsidRPr="00A914C4">
              <w:rPr>
                <w:rFonts w:ascii="Times New Roman" w:hAnsi="Times New Roman" w:cs="Times New Roman"/>
                <w:sz w:val="20"/>
                <w:szCs w:val="20"/>
              </w:rPr>
              <w:t xml:space="preserve">в связи с оплатой основного долга по кредиту раньше даты указанной в договоре, произошел перерасчет процентов в сторону уменьшения </w:t>
            </w:r>
          </w:p>
        </w:tc>
      </w:tr>
      <w:tr w:rsidR="00132355" w:rsidRPr="00A914C4" w:rsidTr="004B22B2">
        <w:tc>
          <w:tcPr>
            <w:tcW w:w="10414" w:type="dxa"/>
            <w:gridSpan w:val="6"/>
          </w:tcPr>
          <w:p w:rsidR="00132355" w:rsidRPr="00A914C4" w:rsidRDefault="00132355" w:rsidP="002250E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4. «Обеспечение устойчивости и сбалансированности бюджетов  городского и сельских поселений</w:t>
            </w:r>
          </w:p>
          <w:p w:rsidR="00132355" w:rsidRPr="00A914C4" w:rsidRDefault="00132355" w:rsidP="002250E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муниципального района «Вуктыл»</w:t>
            </w:r>
          </w:p>
        </w:tc>
      </w:tr>
      <w:tr w:rsidR="00132355" w:rsidRPr="00A914C4" w:rsidTr="004B22B2">
        <w:tc>
          <w:tcPr>
            <w:tcW w:w="2977" w:type="dxa"/>
          </w:tcPr>
          <w:p w:rsidR="00132355" w:rsidRPr="00A914C4" w:rsidRDefault="00132355" w:rsidP="002250E0">
            <w:pPr>
              <w:pStyle w:val="ConsPlusNonformat"/>
              <w:jc w:val="both"/>
              <w:rPr>
                <w:rFonts w:ascii="Times New Roman" w:hAnsi="Times New Roman" w:cs="Times New Roman"/>
              </w:rPr>
            </w:pPr>
            <w:r w:rsidRPr="00A914C4">
              <w:rPr>
                <w:rFonts w:ascii="Times New Roman" w:hAnsi="Times New Roman" w:cs="Times New Roman"/>
              </w:rPr>
              <w:t>Основное мероприятие  4.1.</w:t>
            </w:r>
          </w:p>
          <w:p w:rsidR="00132355" w:rsidRPr="00A914C4" w:rsidRDefault="00132355" w:rsidP="002250E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Выравнивание бюджетной обеспеченности городского и сельских поселений муниципального района «Вуктыл»</w:t>
            </w:r>
          </w:p>
          <w:p w:rsidR="00132355" w:rsidRPr="00A914C4" w:rsidRDefault="00132355" w:rsidP="002250E0">
            <w:pPr>
              <w:pStyle w:val="ConsPlusNonformat"/>
              <w:jc w:val="both"/>
              <w:rPr>
                <w:rFonts w:ascii="Times New Roman" w:hAnsi="Times New Roman" w:cs="Times New Roman"/>
              </w:rPr>
            </w:pPr>
          </w:p>
        </w:tc>
        <w:tc>
          <w:tcPr>
            <w:tcW w:w="3119" w:type="dxa"/>
          </w:tcPr>
          <w:p w:rsidR="00132355" w:rsidRPr="00A914C4" w:rsidRDefault="00132355" w:rsidP="002250E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Дотация на выравнивание бюджетной обеспеченности городского и сельских поселений муниципального района «Вуктыл» по состоянию на 01.01.2016 года перечислена своевременно, в соответствии с кассовым планом</w:t>
            </w:r>
          </w:p>
        </w:tc>
        <w:tc>
          <w:tcPr>
            <w:tcW w:w="1284" w:type="dxa"/>
          </w:tcPr>
          <w:p w:rsidR="00132355" w:rsidRPr="00A914C4" w:rsidRDefault="00132355" w:rsidP="0002563D">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1390200,00</w:t>
            </w:r>
          </w:p>
        </w:tc>
        <w:tc>
          <w:tcPr>
            <w:tcW w:w="1440" w:type="dxa"/>
          </w:tcPr>
          <w:p w:rsidR="00132355" w:rsidRPr="00A914C4" w:rsidRDefault="00132355" w:rsidP="0002563D">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1390200,00</w:t>
            </w:r>
          </w:p>
        </w:tc>
        <w:tc>
          <w:tcPr>
            <w:tcW w:w="1594" w:type="dxa"/>
            <w:gridSpan w:val="2"/>
          </w:tcPr>
          <w:p w:rsidR="00132355" w:rsidRPr="00A914C4" w:rsidRDefault="00132355" w:rsidP="0002563D">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4B22B2">
        <w:tc>
          <w:tcPr>
            <w:tcW w:w="2977" w:type="dxa"/>
          </w:tcPr>
          <w:p w:rsidR="00132355" w:rsidRPr="00A914C4" w:rsidRDefault="00132355" w:rsidP="002250E0">
            <w:pPr>
              <w:pStyle w:val="ConsPlusNonformat"/>
              <w:jc w:val="both"/>
              <w:rPr>
                <w:rFonts w:ascii="Times New Roman" w:hAnsi="Times New Roman" w:cs="Times New Roman"/>
              </w:rPr>
            </w:pPr>
            <w:r w:rsidRPr="00A914C4">
              <w:rPr>
                <w:rFonts w:ascii="Times New Roman" w:hAnsi="Times New Roman" w:cs="Times New Roman"/>
              </w:rPr>
              <w:t>Основное мероприятие  4.2.</w:t>
            </w:r>
          </w:p>
          <w:p w:rsidR="00132355" w:rsidRPr="00A914C4" w:rsidRDefault="00132355" w:rsidP="002250E0">
            <w:pPr>
              <w:pStyle w:val="ConsPlusNonformat"/>
              <w:jc w:val="both"/>
              <w:rPr>
                <w:rFonts w:ascii="Times New Roman" w:hAnsi="Times New Roman" w:cs="Times New Roman"/>
              </w:rPr>
            </w:pPr>
            <w:r w:rsidRPr="00A914C4">
              <w:rPr>
                <w:rFonts w:ascii="Times New Roman" w:hAnsi="Times New Roman" w:cs="Times New Roman"/>
              </w:rPr>
              <w:t>Поддержка мер по обеспечению сбалансированности городского и сельских поселений муниципального района «Вуктыл»</w:t>
            </w:r>
          </w:p>
        </w:tc>
        <w:tc>
          <w:tcPr>
            <w:tcW w:w="3119" w:type="dxa"/>
          </w:tcPr>
          <w:p w:rsidR="00132355" w:rsidRPr="00A914C4" w:rsidRDefault="00132355" w:rsidP="002250E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Дотация на поддержку мер по обеспечению сбалансированности городского и сельских поселений муниципального района «Вуктыл» по состоянию на 01.01.2016 года перечислена своевременно, в соответствии с кассовым планом. Соотношение фактического финансирования расходов бюджета, направленных на выравнивание бюджетной обеспеченности городского и сельских поселений к их плановому назначению, предусмотренному решением Совета муниципального района «Вуктыл» на соответствующий период и (или) сводной бюджетной росписью – 100%</w:t>
            </w:r>
          </w:p>
        </w:tc>
        <w:tc>
          <w:tcPr>
            <w:tcW w:w="1284" w:type="dxa"/>
          </w:tcPr>
          <w:p w:rsidR="00132355" w:rsidRPr="00A914C4" w:rsidRDefault="00132355" w:rsidP="0002563D">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20005808,00</w:t>
            </w:r>
          </w:p>
        </w:tc>
        <w:tc>
          <w:tcPr>
            <w:tcW w:w="1440" w:type="dxa"/>
          </w:tcPr>
          <w:p w:rsidR="00132355" w:rsidRPr="00A914C4" w:rsidRDefault="00132355" w:rsidP="0002563D">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20005808,00</w:t>
            </w:r>
          </w:p>
        </w:tc>
        <w:tc>
          <w:tcPr>
            <w:tcW w:w="1594" w:type="dxa"/>
            <w:gridSpan w:val="2"/>
          </w:tcPr>
          <w:p w:rsidR="00132355" w:rsidRPr="00A914C4" w:rsidRDefault="00132355" w:rsidP="0002563D">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4B22B2">
        <w:tc>
          <w:tcPr>
            <w:tcW w:w="10414" w:type="dxa"/>
            <w:gridSpan w:val="6"/>
          </w:tcPr>
          <w:p w:rsidR="00132355" w:rsidRPr="00A914C4" w:rsidRDefault="00132355" w:rsidP="002250E0">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5. «Обеспечение условий для эффективного выполнения полномочий (функций) Финансового управления»</w:t>
            </w:r>
          </w:p>
        </w:tc>
      </w:tr>
      <w:tr w:rsidR="00132355" w:rsidRPr="00A914C4" w:rsidTr="004B22B2">
        <w:tc>
          <w:tcPr>
            <w:tcW w:w="2977" w:type="dxa"/>
          </w:tcPr>
          <w:p w:rsidR="00132355" w:rsidRPr="00A914C4" w:rsidRDefault="00132355" w:rsidP="002250E0">
            <w:pPr>
              <w:pStyle w:val="ConsPlusNonformat"/>
              <w:jc w:val="both"/>
              <w:rPr>
                <w:rFonts w:ascii="Times New Roman" w:hAnsi="Times New Roman" w:cs="Times New Roman"/>
              </w:rPr>
            </w:pPr>
            <w:r w:rsidRPr="00A914C4">
              <w:rPr>
                <w:rFonts w:ascii="Times New Roman" w:hAnsi="Times New Roman" w:cs="Times New Roman"/>
              </w:rPr>
              <w:t>Основное мероприятие  5.1.</w:t>
            </w:r>
          </w:p>
          <w:p w:rsidR="00132355" w:rsidRPr="00A914C4" w:rsidRDefault="00132355" w:rsidP="002250E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Финансовое обеспечение деятельности аппарата Финансового управления</w:t>
            </w:r>
          </w:p>
        </w:tc>
        <w:tc>
          <w:tcPr>
            <w:tcW w:w="3119" w:type="dxa"/>
          </w:tcPr>
          <w:p w:rsidR="00132355" w:rsidRPr="00A914C4" w:rsidRDefault="00132355" w:rsidP="002250E0">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Своевременное финансирование расходов Финансового управления, обеспечивающее его функционирование в 2015 году</w:t>
            </w:r>
          </w:p>
        </w:tc>
        <w:tc>
          <w:tcPr>
            <w:tcW w:w="1284" w:type="dxa"/>
          </w:tcPr>
          <w:p w:rsidR="00132355" w:rsidRPr="00A914C4" w:rsidRDefault="00132355" w:rsidP="0002563D">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10364889,24</w:t>
            </w:r>
          </w:p>
        </w:tc>
        <w:tc>
          <w:tcPr>
            <w:tcW w:w="1440" w:type="dxa"/>
          </w:tcPr>
          <w:p w:rsidR="00132355" w:rsidRPr="00A914C4" w:rsidRDefault="00132355" w:rsidP="0002563D">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10164219,05</w:t>
            </w:r>
          </w:p>
        </w:tc>
        <w:tc>
          <w:tcPr>
            <w:tcW w:w="1594" w:type="dxa"/>
            <w:gridSpan w:val="2"/>
          </w:tcPr>
          <w:p w:rsidR="00132355" w:rsidRPr="00A914C4" w:rsidRDefault="00132355" w:rsidP="00823B00">
            <w:pPr>
              <w:autoSpaceDE w:val="0"/>
              <w:autoSpaceDN w:val="0"/>
              <w:adjustRightInd w:val="0"/>
              <w:spacing w:after="0" w:line="240" w:lineRule="auto"/>
              <w:rPr>
                <w:rFonts w:ascii="Times New Roman" w:hAnsi="Times New Roman" w:cs="Times New Roman"/>
                <w:sz w:val="20"/>
                <w:szCs w:val="20"/>
              </w:rPr>
            </w:pPr>
            <w:r w:rsidRPr="00A914C4">
              <w:rPr>
                <w:rFonts w:ascii="Times New Roman" w:hAnsi="Times New Roman" w:cs="Times New Roman"/>
                <w:sz w:val="20"/>
                <w:szCs w:val="20"/>
              </w:rPr>
              <w:t>дефицит денежных средств в бюджете муниципального района «Вуктыл»</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Исполнение показателей (индикаторов) Подпрограммы 6:</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0"/>
        <w:gridCol w:w="4997"/>
        <w:gridCol w:w="1417"/>
        <w:gridCol w:w="851"/>
        <w:gridCol w:w="851"/>
        <w:gridCol w:w="1450"/>
      </w:tblGrid>
      <w:tr w:rsidR="00132355" w:rsidRPr="00A914C4" w:rsidTr="00F32BD2">
        <w:tc>
          <w:tcPr>
            <w:tcW w:w="640"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п/п</w:t>
            </w:r>
          </w:p>
        </w:tc>
        <w:tc>
          <w:tcPr>
            <w:tcW w:w="4997"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показателя (индикатора)</w:t>
            </w:r>
          </w:p>
        </w:tc>
        <w:tc>
          <w:tcPr>
            <w:tcW w:w="1417"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Единицы измерения</w:t>
            </w:r>
          </w:p>
        </w:tc>
        <w:tc>
          <w:tcPr>
            <w:tcW w:w="1702" w:type="dxa"/>
            <w:gridSpan w:val="2"/>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Значения показателей (индикаторов)</w:t>
            </w:r>
          </w:p>
        </w:tc>
        <w:tc>
          <w:tcPr>
            <w:tcW w:w="1450" w:type="dxa"/>
            <w:vMerge w:val="restart"/>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Отклонение</w:t>
            </w:r>
          </w:p>
        </w:tc>
      </w:tr>
      <w:tr w:rsidR="00132355" w:rsidRPr="00A914C4" w:rsidTr="00F32BD2">
        <w:tc>
          <w:tcPr>
            <w:tcW w:w="640" w:type="dxa"/>
            <w:vMerge/>
          </w:tcPr>
          <w:p w:rsidR="00132355" w:rsidRPr="00A914C4" w:rsidRDefault="00132355" w:rsidP="004A60D0">
            <w:pPr>
              <w:spacing w:after="0" w:line="240" w:lineRule="auto"/>
              <w:jc w:val="both"/>
              <w:rPr>
                <w:rFonts w:ascii="Times New Roman" w:hAnsi="Times New Roman" w:cs="Times New Roman"/>
                <w:sz w:val="20"/>
                <w:szCs w:val="20"/>
              </w:rPr>
            </w:pPr>
          </w:p>
        </w:tc>
        <w:tc>
          <w:tcPr>
            <w:tcW w:w="4997" w:type="dxa"/>
            <w:vMerge/>
          </w:tcPr>
          <w:p w:rsidR="00132355" w:rsidRPr="00A914C4" w:rsidRDefault="00132355" w:rsidP="004A60D0">
            <w:pPr>
              <w:spacing w:after="0" w:line="240" w:lineRule="auto"/>
              <w:jc w:val="both"/>
              <w:rPr>
                <w:rFonts w:ascii="Times New Roman" w:hAnsi="Times New Roman" w:cs="Times New Roman"/>
                <w:sz w:val="20"/>
                <w:szCs w:val="20"/>
              </w:rPr>
            </w:pPr>
          </w:p>
        </w:tc>
        <w:tc>
          <w:tcPr>
            <w:tcW w:w="1417" w:type="dxa"/>
            <w:vMerge/>
          </w:tcPr>
          <w:p w:rsidR="00132355" w:rsidRPr="00A914C4" w:rsidRDefault="00132355" w:rsidP="004A60D0">
            <w:pPr>
              <w:spacing w:after="0" w:line="240" w:lineRule="auto"/>
              <w:jc w:val="center"/>
              <w:rPr>
                <w:rFonts w:ascii="Times New Roman" w:hAnsi="Times New Roman" w:cs="Times New Roman"/>
                <w:sz w:val="20"/>
                <w:szCs w:val="20"/>
              </w:rPr>
            </w:pPr>
          </w:p>
        </w:tc>
        <w:tc>
          <w:tcPr>
            <w:tcW w:w="851"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план</w:t>
            </w:r>
          </w:p>
        </w:tc>
        <w:tc>
          <w:tcPr>
            <w:tcW w:w="851"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факт</w:t>
            </w:r>
          </w:p>
        </w:tc>
        <w:tc>
          <w:tcPr>
            <w:tcW w:w="1450" w:type="dxa"/>
            <w:vMerge/>
          </w:tcPr>
          <w:p w:rsidR="00132355" w:rsidRPr="00A914C4" w:rsidRDefault="00132355" w:rsidP="004A60D0">
            <w:pPr>
              <w:spacing w:after="0" w:line="240" w:lineRule="auto"/>
              <w:jc w:val="center"/>
              <w:rPr>
                <w:rFonts w:ascii="Times New Roman" w:hAnsi="Times New Roman" w:cs="Times New Roman"/>
                <w:sz w:val="20"/>
                <w:szCs w:val="20"/>
              </w:rPr>
            </w:pPr>
          </w:p>
        </w:tc>
      </w:tr>
      <w:tr w:rsidR="00132355" w:rsidRPr="00A914C4" w:rsidTr="00F32BD2">
        <w:tc>
          <w:tcPr>
            <w:tcW w:w="64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1.1</w:t>
            </w:r>
          </w:p>
        </w:tc>
        <w:tc>
          <w:tcPr>
            <w:tcW w:w="4997" w:type="dxa"/>
          </w:tcPr>
          <w:p w:rsidR="00132355" w:rsidRPr="00A914C4" w:rsidRDefault="00132355" w:rsidP="00EF6174">
            <w:pPr>
              <w:pStyle w:val="Default"/>
              <w:jc w:val="both"/>
              <w:rPr>
                <w:rFonts w:ascii="Times New Roman" w:hAnsi="Times New Roman" w:cs="Times New Roman"/>
                <w:sz w:val="20"/>
                <w:szCs w:val="20"/>
              </w:rPr>
            </w:pPr>
            <w:r w:rsidRPr="00A914C4">
              <w:rPr>
                <w:rFonts w:ascii="Times New Roman" w:hAnsi="Times New Roman" w:cs="Times New Roman"/>
                <w:sz w:val="20"/>
                <w:szCs w:val="20"/>
              </w:rPr>
              <w:t xml:space="preserve">Доля принятых нормативных правовых актов, определяющих основные направления бюджетной и налоговой политики муниципального района «Вуктыл», к общему количеству необходимых </w:t>
            </w:r>
            <w:r w:rsidRPr="00A914C4">
              <w:rPr>
                <w:rFonts w:ascii="Times New Roman" w:hAnsi="Times New Roman" w:cs="Times New Roman"/>
                <w:sz w:val="20"/>
                <w:szCs w:val="20"/>
              </w:rPr>
              <w:lastRenderedPageBreak/>
              <w:t xml:space="preserve">нормативных правовых актов согласно законодательству </w:t>
            </w:r>
          </w:p>
        </w:tc>
        <w:tc>
          <w:tcPr>
            <w:tcW w:w="1417"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процент</w:t>
            </w:r>
          </w:p>
        </w:tc>
        <w:tc>
          <w:tcPr>
            <w:tcW w:w="851"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100</w:t>
            </w:r>
          </w:p>
        </w:tc>
        <w:tc>
          <w:tcPr>
            <w:tcW w:w="851" w:type="dxa"/>
          </w:tcPr>
          <w:p w:rsidR="00132355" w:rsidRPr="00A914C4" w:rsidRDefault="00132355" w:rsidP="00EF6174">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100</w:t>
            </w:r>
          </w:p>
        </w:tc>
        <w:tc>
          <w:tcPr>
            <w:tcW w:w="14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F32BD2">
        <w:tc>
          <w:tcPr>
            <w:tcW w:w="64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2.1</w:t>
            </w:r>
          </w:p>
        </w:tc>
        <w:tc>
          <w:tcPr>
            <w:tcW w:w="4997" w:type="dxa"/>
          </w:tcPr>
          <w:p w:rsidR="00132355" w:rsidRPr="00A914C4" w:rsidRDefault="00132355" w:rsidP="00EF617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Доля налоговых и неналоговых доходов бюджета муниципального образования муниципального района «Вуктыл»  к общему объему доходов</w:t>
            </w:r>
          </w:p>
        </w:tc>
        <w:tc>
          <w:tcPr>
            <w:tcW w:w="1417" w:type="dxa"/>
          </w:tcPr>
          <w:p w:rsidR="00132355" w:rsidRPr="00A914C4" w:rsidRDefault="00132355" w:rsidP="00EF6174">
            <w:pPr>
              <w:pStyle w:val="ConsPlusNormal"/>
              <w:jc w:val="center"/>
              <w:rPr>
                <w:rFonts w:ascii="Times New Roman" w:hAnsi="Times New Roman" w:cs="Times New Roman"/>
              </w:rPr>
            </w:pPr>
            <w:r w:rsidRPr="00A914C4">
              <w:rPr>
                <w:rFonts w:ascii="Times New Roman" w:hAnsi="Times New Roman" w:cs="Times New Roman"/>
              </w:rPr>
              <w:t>процент</w:t>
            </w:r>
          </w:p>
        </w:tc>
        <w:tc>
          <w:tcPr>
            <w:tcW w:w="851" w:type="dxa"/>
          </w:tcPr>
          <w:p w:rsidR="00132355" w:rsidRPr="00A914C4" w:rsidRDefault="00132355" w:rsidP="00EF6174">
            <w:pPr>
              <w:pStyle w:val="ConsPlusCell"/>
              <w:jc w:val="center"/>
            </w:pPr>
            <w:r w:rsidRPr="00A914C4">
              <w:t>33,0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35,2</w:t>
            </w:r>
          </w:p>
        </w:tc>
        <w:tc>
          <w:tcPr>
            <w:tcW w:w="14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+2,2</w:t>
            </w:r>
          </w:p>
        </w:tc>
      </w:tr>
      <w:tr w:rsidR="00132355" w:rsidRPr="00A914C4" w:rsidTr="00F32BD2">
        <w:tc>
          <w:tcPr>
            <w:tcW w:w="64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2.2</w:t>
            </w:r>
          </w:p>
        </w:tc>
        <w:tc>
          <w:tcPr>
            <w:tcW w:w="4997" w:type="dxa"/>
          </w:tcPr>
          <w:p w:rsidR="00132355" w:rsidRPr="00A914C4" w:rsidRDefault="00132355" w:rsidP="00EF6174">
            <w:pPr>
              <w:spacing w:after="0" w:line="240" w:lineRule="auto"/>
              <w:ind w:firstLine="77"/>
              <w:contextualSpacing/>
              <w:jc w:val="both"/>
              <w:rPr>
                <w:rFonts w:ascii="Times New Roman" w:hAnsi="Times New Roman" w:cs="Times New Roman"/>
                <w:sz w:val="20"/>
                <w:szCs w:val="20"/>
              </w:rPr>
            </w:pPr>
            <w:r w:rsidRPr="00A914C4">
              <w:rPr>
                <w:rFonts w:ascii="Times New Roman" w:hAnsi="Times New Roman" w:cs="Times New Roman"/>
                <w:sz w:val="20"/>
                <w:szCs w:val="20"/>
              </w:rPr>
              <w:t>Отношение дефицита бюджета муниципального образования муниципального района «Вуктыл» к доходам без учета объема безвозмездных поступлений по дополнительным нормативам отчислений</w:t>
            </w:r>
          </w:p>
        </w:tc>
        <w:tc>
          <w:tcPr>
            <w:tcW w:w="1417" w:type="dxa"/>
          </w:tcPr>
          <w:p w:rsidR="00132355" w:rsidRPr="00A914C4" w:rsidRDefault="00132355" w:rsidP="00EF6174">
            <w:pPr>
              <w:pStyle w:val="ConsPlusNormal"/>
              <w:jc w:val="center"/>
              <w:rPr>
                <w:rFonts w:ascii="Times New Roman" w:hAnsi="Times New Roman" w:cs="Times New Roman"/>
              </w:rPr>
            </w:pPr>
            <w:r w:rsidRPr="00A914C4">
              <w:rPr>
                <w:rFonts w:ascii="Times New Roman" w:hAnsi="Times New Roman" w:cs="Times New Roman"/>
              </w:rPr>
              <w:t>процент</w:t>
            </w:r>
          </w:p>
        </w:tc>
        <w:tc>
          <w:tcPr>
            <w:tcW w:w="851" w:type="dxa"/>
          </w:tcPr>
          <w:p w:rsidR="00132355" w:rsidRPr="00A914C4" w:rsidRDefault="00132355" w:rsidP="00EF6174">
            <w:pPr>
              <w:pStyle w:val="ConsPlusCell"/>
              <w:jc w:val="center"/>
            </w:pPr>
            <w:r w:rsidRPr="00A914C4">
              <w:t>1,90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18,7</w:t>
            </w:r>
          </w:p>
        </w:tc>
        <w:tc>
          <w:tcPr>
            <w:tcW w:w="14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+16,8</w:t>
            </w:r>
          </w:p>
        </w:tc>
      </w:tr>
      <w:tr w:rsidR="00132355" w:rsidRPr="00A914C4" w:rsidTr="00F32BD2">
        <w:tc>
          <w:tcPr>
            <w:tcW w:w="64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2.3</w:t>
            </w:r>
          </w:p>
        </w:tc>
        <w:tc>
          <w:tcPr>
            <w:tcW w:w="4997" w:type="dxa"/>
          </w:tcPr>
          <w:p w:rsidR="00132355" w:rsidRPr="00A914C4" w:rsidRDefault="00132355" w:rsidP="00EF617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Удельный вес соблюдения порядка и сроков разработки проекта бюджета, установленных правовым актом муниципального образования муниципального района «Вуктыл»</w:t>
            </w:r>
          </w:p>
        </w:tc>
        <w:tc>
          <w:tcPr>
            <w:tcW w:w="1417" w:type="dxa"/>
          </w:tcPr>
          <w:p w:rsidR="00132355" w:rsidRPr="00A914C4" w:rsidRDefault="00132355" w:rsidP="00EF6174">
            <w:pPr>
              <w:pStyle w:val="ConsPlusNormal"/>
              <w:jc w:val="center"/>
              <w:rPr>
                <w:rFonts w:ascii="Times New Roman" w:hAnsi="Times New Roman" w:cs="Times New Roman"/>
              </w:rPr>
            </w:pPr>
            <w:r w:rsidRPr="00A914C4">
              <w:rPr>
                <w:rFonts w:ascii="Times New Roman" w:hAnsi="Times New Roman" w:cs="Times New Roman"/>
              </w:rPr>
              <w:t>процент</w:t>
            </w:r>
          </w:p>
        </w:tc>
        <w:tc>
          <w:tcPr>
            <w:tcW w:w="851" w:type="dxa"/>
          </w:tcPr>
          <w:p w:rsidR="00132355" w:rsidRPr="00A914C4" w:rsidRDefault="00132355" w:rsidP="00EF6174">
            <w:pPr>
              <w:pStyle w:val="ConsPlusCell"/>
              <w:jc w:val="center"/>
            </w:pPr>
            <w:r w:rsidRPr="00A914C4">
              <w:t>100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F32BD2">
        <w:tc>
          <w:tcPr>
            <w:tcW w:w="64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2.4</w:t>
            </w:r>
          </w:p>
        </w:tc>
        <w:tc>
          <w:tcPr>
            <w:tcW w:w="4997" w:type="dxa"/>
          </w:tcPr>
          <w:p w:rsidR="00132355" w:rsidRPr="00A914C4" w:rsidRDefault="00132355" w:rsidP="00EF6174">
            <w:pPr>
              <w:pStyle w:val="ConsNormal"/>
              <w:ind w:firstLine="77"/>
              <w:contextualSpacing/>
              <w:jc w:val="both"/>
              <w:rPr>
                <w:rFonts w:ascii="Times New Roman" w:hAnsi="Times New Roman" w:cs="Times New Roman"/>
              </w:rPr>
            </w:pPr>
            <w:r w:rsidRPr="00A914C4">
              <w:rPr>
                <w:rFonts w:ascii="Times New Roman" w:hAnsi="Times New Roman" w:cs="Times New Roman"/>
              </w:rPr>
              <w:t>Соответствие решения о бюджете муниципального образования муниципального района «Вуктыл» требованиям Бюджетного кодекса Российской Федерации</w:t>
            </w:r>
          </w:p>
        </w:tc>
        <w:tc>
          <w:tcPr>
            <w:tcW w:w="1417"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1" w:type="dxa"/>
          </w:tcPr>
          <w:p w:rsidR="00132355" w:rsidRPr="00A914C4" w:rsidRDefault="00132355" w:rsidP="00EF6174">
            <w:pPr>
              <w:pStyle w:val="ConsPlusCell"/>
              <w:jc w:val="center"/>
            </w:pPr>
            <w:r w:rsidRPr="00A914C4">
              <w:t>100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F32BD2">
        <w:tc>
          <w:tcPr>
            <w:tcW w:w="64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2.5</w:t>
            </w:r>
          </w:p>
        </w:tc>
        <w:tc>
          <w:tcPr>
            <w:tcW w:w="4997" w:type="dxa"/>
          </w:tcPr>
          <w:p w:rsidR="00132355" w:rsidRPr="00A914C4" w:rsidRDefault="00132355" w:rsidP="00EF6174">
            <w:pPr>
              <w:pStyle w:val="ConsNormal"/>
              <w:ind w:firstLine="0"/>
              <w:contextualSpacing/>
              <w:jc w:val="both"/>
              <w:rPr>
                <w:rFonts w:ascii="Times New Roman" w:hAnsi="Times New Roman" w:cs="Times New Roman"/>
              </w:rPr>
            </w:pPr>
            <w:r w:rsidRPr="00A914C4">
              <w:rPr>
                <w:rFonts w:ascii="Times New Roman" w:hAnsi="Times New Roman" w:cs="Times New Roman"/>
              </w:rPr>
              <w:t>Удельный вес фактически проведенных контрольных мероприятий к количеству запланированных</w:t>
            </w:r>
          </w:p>
        </w:tc>
        <w:tc>
          <w:tcPr>
            <w:tcW w:w="1417"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F32BD2">
        <w:tc>
          <w:tcPr>
            <w:tcW w:w="64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2.6</w:t>
            </w:r>
          </w:p>
        </w:tc>
        <w:tc>
          <w:tcPr>
            <w:tcW w:w="4997" w:type="dxa"/>
          </w:tcPr>
          <w:p w:rsidR="00132355" w:rsidRPr="00A914C4" w:rsidRDefault="00132355" w:rsidP="00EF6174">
            <w:pPr>
              <w:pStyle w:val="ConsNormal"/>
              <w:ind w:firstLine="77"/>
              <w:contextualSpacing/>
              <w:jc w:val="both"/>
              <w:rPr>
                <w:rFonts w:ascii="Times New Roman" w:hAnsi="Times New Roman" w:cs="Times New Roman"/>
              </w:rPr>
            </w:pPr>
            <w:r w:rsidRPr="00A914C4">
              <w:rPr>
                <w:rFonts w:ascii="Times New Roman" w:hAnsi="Times New Roman" w:cs="Times New Roman"/>
              </w:rPr>
              <w:t>Удельный вес принимаемых решений о бюджете муниципального района «Вуктыл» на очередной финансовый год и плановый период и об исполнении бюджета муниципального района «Вуктыл», прошедших процедуру публичных слушаний</w:t>
            </w:r>
          </w:p>
        </w:tc>
        <w:tc>
          <w:tcPr>
            <w:tcW w:w="1417"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1" w:type="dxa"/>
          </w:tcPr>
          <w:p w:rsidR="00132355" w:rsidRPr="00A914C4" w:rsidRDefault="00132355" w:rsidP="00EF6174">
            <w:pPr>
              <w:pStyle w:val="ConsPlusCell"/>
              <w:jc w:val="center"/>
            </w:pPr>
            <w:r w:rsidRPr="00A914C4">
              <w:t>100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F32BD2">
        <w:tc>
          <w:tcPr>
            <w:tcW w:w="64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2.7</w:t>
            </w:r>
          </w:p>
        </w:tc>
        <w:tc>
          <w:tcPr>
            <w:tcW w:w="4997" w:type="dxa"/>
          </w:tcPr>
          <w:p w:rsidR="00132355" w:rsidRPr="00A914C4" w:rsidRDefault="00132355" w:rsidP="00EF6174">
            <w:pPr>
              <w:pStyle w:val="ConsNormal"/>
              <w:ind w:firstLine="77"/>
              <w:contextualSpacing/>
              <w:jc w:val="both"/>
              <w:rPr>
                <w:rFonts w:ascii="Times New Roman" w:hAnsi="Times New Roman" w:cs="Times New Roman"/>
              </w:rPr>
            </w:pPr>
            <w:r w:rsidRPr="00A914C4">
              <w:rPr>
                <w:rFonts w:ascii="Times New Roman" w:hAnsi="Times New Roman" w:cs="Times New Roman"/>
              </w:rPr>
              <w:t>Соответствие исполнения бюджета  муниципального образования муниципального района «Вуктыл» бюджетному законодательству</w:t>
            </w:r>
          </w:p>
        </w:tc>
        <w:tc>
          <w:tcPr>
            <w:tcW w:w="1417"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1" w:type="dxa"/>
          </w:tcPr>
          <w:p w:rsidR="00132355" w:rsidRPr="00A914C4" w:rsidRDefault="00132355" w:rsidP="00EF6174">
            <w:pPr>
              <w:pStyle w:val="ConsPlusCell"/>
              <w:jc w:val="center"/>
            </w:pPr>
            <w:r w:rsidRPr="00A914C4">
              <w:t>100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F32BD2">
        <w:tc>
          <w:tcPr>
            <w:tcW w:w="64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2.8</w:t>
            </w:r>
          </w:p>
        </w:tc>
        <w:tc>
          <w:tcPr>
            <w:tcW w:w="4997" w:type="dxa"/>
          </w:tcPr>
          <w:p w:rsidR="00132355" w:rsidRPr="00A914C4" w:rsidRDefault="00132355" w:rsidP="00EF6174">
            <w:pPr>
              <w:pStyle w:val="ConsNormal"/>
              <w:ind w:firstLine="77"/>
              <w:contextualSpacing/>
              <w:jc w:val="both"/>
              <w:rPr>
                <w:rFonts w:ascii="Times New Roman" w:hAnsi="Times New Roman" w:cs="Times New Roman"/>
              </w:rPr>
            </w:pPr>
            <w:r w:rsidRPr="00A914C4">
              <w:rPr>
                <w:rFonts w:ascii="Times New Roman" w:hAnsi="Times New Roman" w:cs="Times New Roman"/>
              </w:rPr>
              <w:t xml:space="preserve">Удельный вес бюджетной отчетности, представленной в установленные Министерством финансов Республики Коми  сроки </w:t>
            </w:r>
          </w:p>
        </w:tc>
        <w:tc>
          <w:tcPr>
            <w:tcW w:w="1417" w:type="dxa"/>
          </w:tcPr>
          <w:p w:rsidR="00132355" w:rsidRPr="00A914C4" w:rsidRDefault="00132355" w:rsidP="00EF6174">
            <w:pPr>
              <w:pStyle w:val="ConsPlusNormal"/>
              <w:jc w:val="center"/>
              <w:rPr>
                <w:rFonts w:ascii="Times New Roman" w:hAnsi="Times New Roman" w:cs="Times New Roman"/>
              </w:rPr>
            </w:pPr>
            <w:r w:rsidRPr="00A914C4">
              <w:rPr>
                <w:rFonts w:ascii="Times New Roman" w:hAnsi="Times New Roman" w:cs="Times New Roman"/>
              </w:rPr>
              <w:t>процент</w:t>
            </w:r>
          </w:p>
        </w:tc>
        <w:tc>
          <w:tcPr>
            <w:tcW w:w="851" w:type="dxa"/>
          </w:tcPr>
          <w:p w:rsidR="00132355" w:rsidRPr="00A914C4" w:rsidRDefault="00132355" w:rsidP="00EF6174">
            <w:pPr>
              <w:pStyle w:val="ConsPlusCell"/>
              <w:jc w:val="center"/>
            </w:pPr>
            <w:r w:rsidRPr="00A914C4">
              <w:t>100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F32BD2">
        <w:tc>
          <w:tcPr>
            <w:tcW w:w="64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2.9</w:t>
            </w:r>
          </w:p>
        </w:tc>
        <w:tc>
          <w:tcPr>
            <w:tcW w:w="4997" w:type="dxa"/>
          </w:tcPr>
          <w:p w:rsidR="00132355" w:rsidRPr="00A914C4" w:rsidRDefault="00132355" w:rsidP="00EF6174">
            <w:pPr>
              <w:spacing w:after="0" w:line="240" w:lineRule="auto"/>
              <w:ind w:firstLine="77"/>
              <w:contextualSpacing/>
              <w:jc w:val="both"/>
              <w:rPr>
                <w:rFonts w:ascii="Times New Roman" w:hAnsi="Times New Roman" w:cs="Times New Roman"/>
                <w:sz w:val="20"/>
                <w:szCs w:val="20"/>
              </w:rPr>
            </w:pPr>
            <w:r w:rsidRPr="00A914C4">
              <w:rPr>
                <w:rFonts w:ascii="Times New Roman" w:hAnsi="Times New Roman" w:cs="Times New Roman"/>
                <w:sz w:val="20"/>
                <w:szCs w:val="20"/>
              </w:rPr>
              <w:t>Удельный вес расходов бюджета муниципального образования муниципального района «Вуктыл», представленных в виде муниципальных программ</w:t>
            </w:r>
          </w:p>
        </w:tc>
        <w:tc>
          <w:tcPr>
            <w:tcW w:w="1417" w:type="dxa"/>
          </w:tcPr>
          <w:p w:rsidR="00132355" w:rsidRPr="00A914C4" w:rsidRDefault="00132355" w:rsidP="00EF6174">
            <w:pPr>
              <w:pStyle w:val="ConsPlusNormal"/>
              <w:jc w:val="center"/>
              <w:rPr>
                <w:rFonts w:ascii="Times New Roman" w:hAnsi="Times New Roman" w:cs="Times New Roman"/>
              </w:rPr>
            </w:pPr>
            <w:r w:rsidRPr="00A914C4">
              <w:rPr>
                <w:rFonts w:ascii="Times New Roman" w:hAnsi="Times New Roman" w:cs="Times New Roman"/>
              </w:rPr>
              <w:t>процент</w:t>
            </w:r>
          </w:p>
        </w:tc>
        <w:tc>
          <w:tcPr>
            <w:tcW w:w="851" w:type="dxa"/>
          </w:tcPr>
          <w:p w:rsidR="00132355" w:rsidRPr="00A914C4" w:rsidRDefault="00132355" w:rsidP="00EF6174">
            <w:pPr>
              <w:pStyle w:val="ConsPlusCell"/>
              <w:jc w:val="center"/>
            </w:pPr>
            <w:r w:rsidRPr="00A914C4">
              <w:t>92,0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98,9</w:t>
            </w:r>
          </w:p>
        </w:tc>
        <w:tc>
          <w:tcPr>
            <w:tcW w:w="14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+6,9</w:t>
            </w:r>
          </w:p>
        </w:tc>
      </w:tr>
      <w:tr w:rsidR="00132355" w:rsidRPr="00A914C4" w:rsidTr="00F32BD2">
        <w:tc>
          <w:tcPr>
            <w:tcW w:w="64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3.1</w:t>
            </w:r>
          </w:p>
        </w:tc>
        <w:tc>
          <w:tcPr>
            <w:tcW w:w="4997" w:type="dxa"/>
          </w:tcPr>
          <w:p w:rsidR="00132355" w:rsidRPr="00A914C4" w:rsidRDefault="00132355" w:rsidP="00EF617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Отношение объема муниципального долга муниципального района «Вуктыл» к доходам бюджета муниципального образования муниципального района «Вуктыл» без учета объема безвозмездных поступлений</w:t>
            </w:r>
          </w:p>
        </w:tc>
        <w:tc>
          <w:tcPr>
            <w:tcW w:w="1417" w:type="dxa"/>
          </w:tcPr>
          <w:p w:rsidR="00132355" w:rsidRPr="00A914C4" w:rsidRDefault="00132355" w:rsidP="00EF6174">
            <w:pPr>
              <w:pStyle w:val="ConsPlusNormal"/>
              <w:jc w:val="center"/>
              <w:rPr>
                <w:rFonts w:ascii="Times New Roman" w:hAnsi="Times New Roman" w:cs="Times New Roman"/>
              </w:rPr>
            </w:pPr>
            <w:r w:rsidRPr="00A914C4">
              <w:rPr>
                <w:rFonts w:ascii="Times New Roman" w:hAnsi="Times New Roman" w:cs="Times New Roman"/>
              </w:rPr>
              <w:t>процент</w:t>
            </w:r>
          </w:p>
        </w:tc>
        <w:tc>
          <w:tcPr>
            <w:tcW w:w="851" w:type="dxa"/>
          </w:tcPr>
          <w:p w:rsidR="00132355" w:rsidRPr="00A914C4" w:rsidRDefault="00132355" w:rsidP="00EF6174">
            <w:pPr>
              <w:pStyle w:val="ConsPlusCell"/>
              <w:jc w:val="center"/>
            </w:pPr>
            <w:r w:rsidRPr="00A914C4">
              <w:t>7,5</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10,1</w:t>
            </w:r>
          </w:p>
        </w:tc>
        <w:tc>
          <w:tcPr>
            <w:tcW w:w="14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+2,6</w:t>
            </w:r>
          </w:p>
        </w:tc>
      </w:tr>
      <w:tr w:rsidR="00132355" w:rsidRPr="00A914C4" w:rsidTr="00F32BD2">
        <w:tc>
          <w:tcPr>
            <w:tcW w:w="64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3.2</w:t>
            </w:r>
            <w:r w:rsidRPr="00A914C4">
              <w:rPr>
                <w:rFonts w:ascii="Times New Roman" w:hAnsi="Times New Roman" w:cs="Times New Roman"/>
                <w:sz w:val="24"/>
                <w:szCs w:val="24"/>
              </w:rPr>
              <w:t>*</w:t>
            </w:r>
          </w:p>
        </w:tc>
        <w:tc>
          <w:tcPr>
            <w:tcW w:w="4997" w:type="dxa"/>
          </w:tcPr>
          <w:p w:rsidR="00132355" w:rsidRPr="00A914C4" w:rsidRDefault="00132355" w:rsidP="00EF617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Объем просроченной  задолженности по долговым  обязательствам муниципального образования муниципального района «Вуктыл»       </w:t>
            </w:r>
          </w:p>
        </w:tc>
        <w:tc>
          <w:tcPr>
            <w:tcW w:w="1417" w:type="dxa"/>
          </w:tcPr>
          <w:p w:rsidR="00132355" w:rsidRPr="00A914C4" w:rsidRDefault="00132355" w:rsidP="00EF6174">
            <w:pPr>
              <w:pStyle w:val="ConsPlusNormal"/>
              <w:jc w:val="center"/>
              <w:rPr>
                <w:rFonts w:ascii="Times New Roman" w:hAnsi="Times New Roman" w:cs="Times New Roman"/>
              </w:rPr>
            </w:pPr>
            <w:r w:rsidRPr="00A914C4">
              <w:rPr>
                <w:rFonts w:ascii="Times New Roman" w:hAnsi="Times New Roman" w:cs="Times New Roman"/>
              </w:rPr>
              <w:t>тыс. руб.</w:t>
            </w:r>
          </w:p>
        </w:tc>
        <w:tc>
          <w:tcPr>
            <w:tcW w:w="851" w:type="dxa"/>
          </w:tcPr>
          <w:p w:rsidR="00132355" w:rsidRPr="00A914C4" w:rsidRDefault="00132355" w:rsidP="00EF6174">
            <w:pPr>
              <w:pStyle w:val="ConsPlusCell"/>
              <w:jc w:val="center"/>
            </w:pPr>
            <w:r w:rsidRPr="00A914C4">
              <w:t>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w:t>
            </w:r>
          </w:p>
        </w:tc>
        <w:tc>
          <w:tcPr>
            <w:tcW w:w="14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F32BD2">
        <w:tc>
          <w:tcPr>
            <w:tcW w:w="64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4.1</w:t>
            </w:r>
          </w:p>
        </w:tc>
        <w:tc>
          <w:tcPr>
            <w:tcW w:w="4997" w:type="dxa"/>
          </w:tcPr>
          <w:p w:rsidR="00132355" w:rsidRPr="00A914C4" w:rsidRDefault="00132355" w:rsidP="00EF6174">
            <w:pPr>
              <w:shd w:val="clear" w:color="auto" w:fill="FFFFFF"/>
              <w:tabs>
                <w:tab w:val="left" w:pos="-40"/>
              </w:tabs>
              <w:spacing w:after="0" w:line="240" w:lineRule="auto"/>
              <w:contextualSpacing/>
              <w:jc w:val="both"/>
              <w:rPr>
                <w:rFonts w:ascii="Times New Roman" w:hAnsi="Times New Roman" w:cs="Times New Roman"/>
                <w:sz w:val="20"/>
                <w:szCs w:val="20"/>
              </w:rPr>
            </w:pPr>
            <w:r w:rsidRPr="00A914C4">
              <w:rPr>
                <w:rFonts w:ascii="Times New Roman" w:hAnsi="Times New Roman" w:cs="Times New Roman"/>
                <w:sz w:val="20"/>
                <w:szCs w:val="20"/>
              </w:rPr>
              <w:t>Соотношение фактического финансирования расходов бюджета, направленных на выравнивание бюджетной обеспеченности городского и сельских поселений к их плановому назначению, предусмотренному решением Совета муниципального района «Вуктыл» на соответствующий период и (или) сводной бюджетной росписью</w:t>
            </w:r>
          </w:p>
        </w:tc>
        <w:tc>
          <w:tcPr>
            <w:tcW w:w="1417"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1" w:type="dxa"/>
          </w:tcPr>
          <w:p w:rsidR="00132355" w:rsidRPr="00A914C4" w:rsidRDefault="00132355" w:rsidP="00EF6174">
            <w:pPr>
              <w:pStyle w:val="ConsPlusCell"/>
              <w:jc w:val="center"/>
            </w:pPr>
            <w:r w:rsidRPr="00A914C4">
              <w:t>100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F32BD2">
        <w:tc>
          <w:tcPr>
            <w:tcW w:w="64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4.2</w:t>
            </w:r>
          </w:p>
        </w:tc>
        <w:tc>
          <w:tcPr>
            <w:tcW w:w="4997" w:type="dxa"/>
          </w:tcPr>
          <w:p w:rsidR="00132355" w:rsidRPr="00A914C4" w:rsidRDefault="00132355" w:rsidP="00EF6174">
            <w:pPr>
              <w:shd w:val="clear" w:color="auto" w:fill="FFFFFF"/>
              <w:tabs>
                <w:tab w:val="left" w:pos="0"/>
              </w:tabs>
              <w:spacing w:after="0" w:line="240" w:lineRule="auto"/>
              <w:contextualSpacing/>
              <w:jc w:val="both"/>
              <w:rPr>
                <w:rFonts w:ascii="Times New Roman" w:hAnsi="Times New Roman" w:cs="Times New Roman"/>
                <w:sz w:val="20"/>
                <w:szCs w:val="20"/>
              </w:rPr>
            </w:pPr>
            <w:r w:rsidRPr="00A914C4">
              <w:rPr>
                <w:rFonts w:ascii="Times New Roman" w:hAnsi="Times New Roman" w:cs="Times New Roman"/>
                <w:sz w:val="20"/>
                <w:szCs w:val="20"/>
              </w:rPr>
              <w:t>Соотношение фактического финансирования расходов в форме дотаций бюджетам городского и сельских поселений муниципального образования   муниципального района «Вуктыл» на поддержку мер по обеспечению сбалансированности бюджетов поселений по решению Совета муниципального района «Вуктыл»  о  бюджете на соответствующий период и (или) сводной бюджетной росписью и распределенному финансированию городскому и сельским поселениям  в соответствии с правовым актом муниципального образования  муниципального района «Вуктыл»</w:t>
            </w:r>
          </w:p>
        </w:tc>
        <w:tc>
          <w:tcPr>
            <w:tcW w:w="1417"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1" w:type="dxa"/>
          </w:tcPr>
          <w:p w:rsidR="00132355" w:rsidRPr="00A914C4" w:rsidRDefault="00132355" w:rsidP="00EF6174">
            <w:pPr>
              <w:pStyle w:val="ConsPlusCell"/>
              <w:jc w:val="center"/>
            </w:pPr>
            <w:r w:rsidRPr="00A914C4">
              <w:t>100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F32BD2">
        <w:tc>
          <w:tcPr>
            <w:tcW w:w="640"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5.1</w:t>
            </w:r>
          </w:p>
        </w:tc>
        <w:tc>
          <w:tcPr>
            <w:tcW w:w="4997" w:type="dxa"/>
          </w:tcPr>
          <w:p w:rsidR="00132355" w:rsidRPr="00A914C4" w:rsidRDefault="00132355" w:rsidP="00EF6174">
            <w:pPr>
              <w:spacing w:after="0" w:line="240" w:lineRule="auto"/>
              <w:ind w:firstLine="34"/>
              <w:jc w:val="both"/>
              <w:rPr>
                <w:rFonts w:ascii="Times New Roman" w:hAnsi="Times New Roman" w:cs="Times New Roman"/>
                <w:sz w:val="20"/>
                <w:szCs w:val="20"/>
              </w:rPr>
            </w:pPr>
            <w:r w:rsidRPr="00A914C4">
              <w:rPr>
                <w:rFonts w:ascii="Times New Roman" w:hAnsi="Times New Roman" w:cs="Times New Roman"/>
                <w:sz w:val="20"/>
                <w:szCs w:val="20"/>
              </w:rPr>
              <w:t xml:space="preserve">Уровень ежегодного достижения показателей (индикаторов) Подпрограммы </w:t>
            </w:r>
            <w:r w:rsidRPr="00A914C4">
              <w:rPr>
                <w:rFonts w:ascii="Times New Roman" w:hAnsi="Times New Roman" w:cs="Times New Roman"/>
                <w:sz w:val="20"/>
                <w:szCs w:val="20"/>
                <w:lang w:val="en-US"/>
              </w:rPr>
              <w:t>VI</w:t>
            </w:r>
          </w:p>
        </w:tc>
        <w:tc>
          <w:tcPr>
            <w:tcW w:w="1417"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1" w:type="dxa"/>
          </w:tcPr>
          <w:p w:rsidR="00132355" w:rsidRPr="00A914C4" w:rsidRDefault="00132355" w:rsidP="00EF6174">
            <w:pPr>
              <w:pStyle w:val="ConsPlusCell"/>
              <w:jc w:val="center"/>
            </w:pPr>
            <w:r w:rsidRPr="00A914C4">
              <w:t>100</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98,1</w:t>
            </w:r>
          </w:p>
        </w:tc>
        <w:tc>
          <w:tcPr>
            <w:tcW w:w="1450" w:type="dxa"/>
          </w:tcPr>
          <w:p w:rsidR="00132355" w:rsidRPr="00A914C4" w:rsidRDefault="00132355" w:rsidP="004A60D0">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-1,9</w:t>
            </w:r>
          </w:p>
        </w:tc>
      </w:tr>
    </w:tbl>
    <w:p w:rsidR="00132355" w:rsidRPr="00A914C4" w:rsidRDefault="00132355" w:rsidP="00F32BD2">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Один показатель (индикатор) Подпрограммы 6 достигнут не в полном объеме:</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64"/>
        <w:gridCol w:w="3561"/>
        <w:gridCol w:w="3484"/>
      </w:tblGrid>
      <w:tr w:rsidR="00132355" w:rsidRPr="00A914C4" w:rsidTr="00F32BD2">
        <w:tc>
          <w:tcPr>
            <w:tcW w:w="3164"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Плановые расходы (руб.)</w:t>
            </w:r>
          </w:p>
        </w:tc>
        <w:tc>
          <w:tcPr>
            <w:tcW w:w="3561"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Фактические расходы (руб.)</w:t>
            </w:r>
          </w:p>
        </w:tc>
        <w:tc>
          <w:tcPr>
            <w:tcW w:w="3484"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 финансирования Подпрограммы 6</w:t>
            </w:r>
          </w:p>
        </w:tc>
      </w:tr>
      <w:tr w:rsidR="00132355" w:rsidRPr="00A914C4" w:rsidTr="00F32BD2">
        <w:tc>
          <w:tcPr>
            <w:tcW w:w="3164" w:type="dxa"/>
          </w:tcPr>
          <w:p w:rsidR="00132355" w:rsidRPr="00A914C4" w:rsidRDefault="00132355" w:rsidP="00EF6174">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32129297,24</w:t>
            </w:r>
          </w:p>
        </w:tc>
        <w:tc>
          <w:tcPr>
            <w:tcW w:w="3561" w:type="dxa"/>
          </w:tcPr>
          <w:p w:rsidR="00132355" w:rsidRPr="00A914C4" w:rsidRDefault="00132355" w:rsidP="00EF6174">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31897277,03</w:t>
            </w:r>
          </w:p>
        </w:tc>
        <w:tc>
          <w:tcPr>
            <w:tcW w:w="3484"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99,28</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sz w:val="24"/>
          <w:szCs w:val="24"/>
        </w:rPr>
        <w:t xml:space="preserve">Оценка эффективности реализации Подпрограммы 6 - </w:t>
      </w:r>
      <w:r w:rsidRPr="00A914C4">
        <w:rPr>
          <w:rFonts w:ascii="Times New Roman" w:hAnsi="Times New Roman" w:cs="Times New Roman"/>
          <w:b/>
          <w:sz w:val="24"/>
          <w:szCs w:val="24"/>
        </w:rPr>
        <w:t>высокоэффективная</w:t>
      </w:r>
      <w:r w:rsidRPr="00A914C4">
        <w:rPr>
          <w:rFonts w:ascii="Times New Roman" w:hAnsi="Times New Roman" w:cs="Times New Roman"/>
          <w:b/>
          <w:bCs/>
          <w:sz w:val="24"/>
          <w:szCs w:val="24"/>
        </w:rPr>
        <w:t>.</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Ожидаемые  результаты Подпрограммы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7"/>
        <w:gridCol w:w="5212"/>
      </w:tblGrid>
      <w:tr w:rsidR="00132355" w:rsidRPr="00A914C4" w:rsidTr="00F32BD2">
        <w:tc>
          <w:tcPr>
            <w:tcW w:w="4997" w:type="dxa"/>
          </w:tcPr>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b/>
                <w:bCs/>
                <w:sz w:val="24"/>
                <w:szCs w:val="24"/>
              </w:rPr>
              <w:t>Запланированные результаты</w:t>
            </w:r>
          </w:p>
        </w:tc>
        <w:tc>
          <w:tcPr>
            <w:tcW w:w="5212" w:type="dxa"/>
          </w:tcPr>
          <w:p w:rsidR="00132355" w:rsidRPr="00A914C4" w:rsidRDefault="00132355" w:rsidP="0002563D">
            <w:pPr>
              <w:autoSpaceDE w:val="0"/>
              <w:autoSpaceDN w:val="0"/>
              <w:adjustRightInd w:val="0"/>
              <w:spacing w:after="0" w:line="240" w:lineRule="auto"/>
              <w:jc w:val="center"/>
              <w:rPr>
                <w:rFonts w:ascii="Times New Roman" w:hAnsi="Times New Roman" w:cs="Times New Roman"/>
                <w:b/>
                <w:bCs/>
                <w:i/>
                <w:iCs/>
                <w:sz w:val="24"/>
                <w:szCs w:val="24"/>
              </w:rPr>
            </w:pPr>
            <w:r w:rsidRPr="00A914C4">
              <w:rPr>
                <w:rFonts w:ascii="Times New Roman" w:hAnsi="Times New Roman" w:cs="Times New Roman"/>
                <w:b/>
                <w:bCs/>
                <w:i/>
                <w:iCs/>
                <w:sz w:val="24"/>
                <w:szCs w:val="24"/>
              </w:rPr>
              <w:t>Достигнутые результаты</w:t>
            </w:r>
          </w:p>
        </w:tc>
      </w:tr>
      <w:tr w:rsidR="00132355" w:rsidRPr="00A914C4" w:rsidTr="00F32BD2">
        <w:tc>
          <w:tcPr>
            <w:tcW w:w="4997" w:type="dxa"/>
          </w:tcPr>
          <w:p w:rsidR="00132355" w:rsidRPr="00A914C4" w:rsidRDefault="00132355" w:rsidP="00AD07B1">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 xml:space="preserve">Реализация мероприятий Подпрограммы </w:t>
            </w:r>
            <w:r w:rsidR="009B6252">
              <w:rPr>
                <w:rFonts w:ascii="Times New Roman" w:hAnsi="Times New Roman" w:cs="Times New Roman"/>
                <w:bCs/>
                <w:sz w:val="20"/>
                <w:szCs w:val="20"/>
                <w:lang w:eastAsia="ru-RU"/>
              </w:rPr>
              <w:t xml:space="preserve">6 </w:t>
            </w:r>
            <w:r w:rsidRPr="00A914C4">
              <w:rPr>
                <w:rFonts w:ascii="Times New Roman" w:hAnsi="Times New Roman" w:cs="Times New Roman"/>
                <w:bCs/>
                <w:sz w:val="20"/>
                <w:szCs w:val="20"/>
                <w:lang w:eastAsia="ru-RU"/>
              </w:rPr>
              <w:t>будет содействовать:</w:t>
            </w:r>
          </w:p>
          <w:p w:rsidR="00132355" w:rsidRPr="00A914C4" w:rsidRDefault="00132355" w:rsidP="00AD07B1">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 xml:space="preserve">1. Соответствию бюджетной и налоговой политики, проводимой органами местного самоуправления муниципального района «Вуктыл», требованиям </w:t>
            </w:r>
            <w:hyperlink r:id="rId6" w:history="1">
              <w:r w:rsidRPr="00A914C4">
                <w:rPr>
                  <w:rFonts w:ascii="Times New Roman" w:hAnsi="Times New Roman" w:cs="Times New Roman"/>
                  <w:bCs/>
                  <w:color w:val="0000FF"/>
                  <w:sz w:val="20"/>
                  <w:szCs w:val="20"/>
                  <w:lang w:eastAsia="ru-RU"/>
                </w:rPr>
                <w:t>Стратегии</w:t>
              </w:r>
            </w:hyperlink>
            <w:r w:rsidRPr="00A914C4">
              <w:rPr>
                <w:rFonts w:ascii="Times New Roman" w:hAnsi="Times New Roman" w:cs="Times New Roman"/>
                <w:bCs/>
                <w:sz w:val="20"/>
                <w:szCs w:val="20"/>
                <w:lang w:eastAsia="ru-RU"/>
              </w:rPr>
              <w:t xml:space="preserve"> социально-экономического развития муниципального района «Вуктыл».</w:t>
            </w:r>
          </w:p>
          <w:p w:rsidR="00132355" w:rsidRPr="00A914C4" w:rsidRDefault="00132355" w:rsidP="00AD07B1">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2. Своевременному направлению проекта решения о бюджете муниципального образования муниципального района «Вуктыл» в Совет муниципального района «Вуктыл», обеспечению принятия в установленные сроки бюджета муниципального образования муниципального района «Вуктыл» на очередной финансовый год и плановый период, соответствующего требованиям бюджетного законодательства.</w:t>
            </w:r>
          </w:p>
          <w:p w:rsidR="00132355" w:rsidRPr="00A914C4" w:rsidRDefault="00132355" w:rsidP="00AD07B1">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3. Своевременному и в полном объеме исполнению расходных обязательств.</w:t>
            </w:r>
          </w:p>
          <w:p w:rsidR="00132355" w:rsidRPr="00A914C4" w:rsidRDefault="00132355" w:rsidP="00AD07B1">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 xml:space="preserve">4. Эффективной организации внутреннего муниципального финансового контроля, осуществляемого в соответствии с Бюджетным </w:t>
            </w:r>
            <w:hyperlink r:id="rId7" w:history="1">
              <w:r w:rsidRPr="00A914C4">
                <w:rPr>
                  <w:rFonts w:ascii="Times New Roman" w:hAnsi="Times New Roman" w:cs="Times New Roman"/>
                  <w:bCs/>
                  <w:color w:val="0000FF"/>
                  <w:sz w:val="20"/>
                  <w:szCs w:val="20"/>
                  <w:lang w:eastAsia="ru-RU"/>
                </w:rPr>
                <w:t>кодексом</w:t>
              </w:r>
            </w:hyperlink>
            <w:r w:rsidRPr="00A914C4">
              <w:rPr>
                <w:rFonts w:ascii="Times New Roman" w:hAnsi="Times New Roman" w:cs="Times New Roman"/>
                <w:bCs/>
                <w:sz w:val="20"/>
                <w:szCs w:val="20"/>
                <w:lang w:eastAsia="ru-RU"/>
              </w:rPr>
              <w:t xml:space="preserve"> Российской Федерации, повышению эффективности использования средств бюджета муниципального образования муниципального района «Вуктыл».</w:t>
            </w:r>
          </w:p>
          <w:p w:rsidR="00132355" w:rsidRPr="00A914C4" w:rsidRDefault="00132355" w:rsidP="00AD07B1">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5. Отсутствию просроченной задолженности по долговым обязательствам и отсутствию просроченных платежей по обслуживанию долговых обязательств муниципалитета.</w:t>
            </w:r>
          </w:p>
          <w:p w:rsidR="00132355" w:rsidRPr="00A914C4" w:rsidRDefault="00132355" w:rsidP="00AD07B1">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6. Созданию условий для устойчивого исполнения бюджетов городского и сельских поселений муниципального района «Вуктыл» в результате обеспечения минимально гарантированного уровня бюджетной обеспеченности городских и сельских поселений муниципального района «Вуктыл».</w:t>
            </w:r>
          </w:p>
          <w:p w:rsidR="00132355" w:rsidRPr="00A914C4" w:rsidRDefault="00132355" w:rsidP="00AD07B1">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7. Обеспечению сбалансированности городского и сельских поселений муниципального района «Вуктыл».</w:t>
            </w:r>
          </w:p>
          <w:p w:rsidR="00132355" w:rsidRPr="00A914C4" w:rsidRDefault="00132355" w:rsidP="00AD07B1">
            <w:pPr>
              <w:autoSpaceDE w:val="0"/>
              <w:autoSpaceDN w:val="0"/>
              <w:adjustRightInd w:val="0"/>
              <w:spacing w:after="0" w:line="240" w:lineRule="auto"/>
              <w:jc w:val="both"/>
              <w:rPr>
                <w:rFonts w:ascii="Times New Roman" w:hAnsi="Times New Roman" w:cs="Times New Roman"/>
                <w:b/>
                <w:bCs/>
                <w:sz w:val="20"/>
                <w:szCs w:val="20"/>
              </w:rPr>
            </w:pPr>
            <w:r w:rsidRPr="00A914C4">
              <w:rPr>
                <w:rFonts w:ascii="Times New Roman" w:hAnsi="Times New Roman" w:cs="Times New Roman"/>
                <w:bCs/>
                <w:sz w:val="20"/>
                <w:szCs w:val="20"/>
                <w:lang w:eastAsia="ru-RU"/>
              </w:rPr>
              <w:t>8. Осуществлению финансирования расходов Финансового управления, обеспечивающих его функционирование</w:t>
            </w:r>
          </w:p>
        </w:tc>
        <w:tc>
          <w:tcPr>
            <w:tcW w:w="5212" w:type="dxa"/>
          </w:tcPr>
          <w:p w:rsidR="00132355" w:rsidRPr="00A914C4" w:rsidRDefault="00132355" w:rsidP="001E63A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Определены основные направления бюджетной и налоговой политики  муниципального района «Вуктыл»: постановление администрации муниципального района «Вуктыл» от 13 ноября 2015г. </w:t>
            </w:r>
            <w:r w:rsidR="00B46F33" w:rsidRPr="00A914C4">
              <w:rPr>
                <w:rFonts w:ascii="Times New Roman" w:hAnsi="Times New Roman" w:cs="Times New Roman"/>
                <w:sz w:val="20"/>
                <w:szCs w:val="20"/>
              </w:rPr>
              <w:t xml:space="preserve">№11/776 </w:t>
            </w:r>
            <w:r w:rsidRPr="00A914C4">
              <w:rPr>
                <w:rFonts w:ascii="Times New Roman" w:hAnsi="Times New Roman" w:cs="Times New Roman"/>
                <w:sz w:val="20"/>
                <w:szCs w:val="20"/>
              </w:rPr>
              <w:t>«Об основных направлениях бюджетной и налоговой политики муниципального образования муниципального района «Вуктыл» на 2016 год и плановый период 2017</w:t>
            </w:r>
            <w:r w:rsidR="00B46F33" w:rsidRPr="00A914C4">
              <w:rPr>
                <w:rFonts w:ascii="Times New Roman" w:hAnsi="Times New Roman" w:cs="Times New Roman"/>
                <w:sz w:val="20"/>
                <w:szCs w:val="20"/>
              </w:rPr>
              <w:t xml:space="preserve"> и </w:t>
            </w:r>
            <w:r w:rsidRPr="00A914C4">
              <w:rPr>
                <w:rFonts w:ascii="Times New Roman" w:hAnsi="Times New Roman" w:cs="Times New Roman"/>
                <w:sz w:val="20"/>
                <w:szCs w:val="20"/>
              </w:rPr>
              <w:t>2018 годов».</w:t>
            </w:r>
          </w:p>
          <w:p w:rsidR="00132355" w:rsidRPr="00A914C4" w:rsidRDefault="00132355" w:rsidP="003802B4">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Сформирован бюджет муниципального образования муниципального района «Вуктыл» на 2016 год и плановый период 2017-2018 годов  решением Совета муниципального района «Вуктыл» от 7 декабря 2015 г. № 34 «О бюджете муниципального образования муниципального района «Вуктыл» на 2016 год и плановый период 2017 и 2018 годов».</w:t>
            </w:r>
          </w:p>
          <w:p w:rsidR="00132355" w:rsidRPr="00A914C4" w:rsidRDefault="00132355" w:rsidP="001E63A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Удельный вес расходов бюджета муниципального образования муниципального района «Вуктыл», представленных в виде муниципальных программ – 98,9 %.</w:t>
            </w:r>
          </w:p>
          <w:p w:rsidR="00132355" w:rsidRPr="00A914C4" w:rsidRDefault="00132355" w:rsidP="001E63A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Соответствие исполнения бюджета  муниципального образования муниципального района «Вуктыл» бюджетному законодательству – 100%. Удельный вес бюджетной отчетности, представленной в установленные Министерством финансов Республики Коми  сроки – 100 %.</w:t>
            </w:r>
          </w:p>
          <w:p w:rsidR="00132355" w:rsidRPr="00A914C4" w:rsidRDefault="00132355" w:rsidP="001E63A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Внутренний муниципальный финансово вый контроль проведен по утвержденному руководителем администрации МР «Вуктыл» Плану от 10.02.2015 года «План проведения внутреннего финансового контроля Финансовым управлением АМР «Вуктыл» на 2015 год». Удельный вес фактически проведенных контрольных мероприятий к количеству запланированных – 100 %</w:t>
            </w:r>
          </w:p>
          <w:p w:rsidR="00132355" w:rsidRPr="00A914C4" w:rsidRDefault="00132355" w:rsidP="001E63A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Просроченная задолженность по долговым обязательствам и просроченные платежи по обслуживанию долговых обязательств по состоянию на 01.01.2016 года отсутствует. Отношение объема муниципального долга муниципального района «Вуктыл» к доходам бюджета муниципального образования муниципального района «Вуктыл» без учета объема безвозмездных поступлений – 10,1%.</w:t>
            </w:r>
          </w:p>
          <w:p w:rsidR="00132355" w:rsidRPr="00A914C4" w:rsidRDefault="00132355" w:rsidP="001E63A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Дотация на выравнивание бюджетной обеспеченности городского и сельских поселений муниципального района «Вуктыл» по состоянию на 01.01.2016 года перечислена своевременно, в соответствии с кассовым планом</w:t>
            </w:r>
          </w:p>
          <w:p w:rsidR="00132355" w:rsidRPr="00A914C4" w:rsidRDefault="00132355" w:rsidP="001E63A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Дотация на поддержку мер по обеспечению сбалансированности городского и сельских поселений муниципального района «Вуктыл» по состоянию на 01.01.2016 года перечислена своевременно, в соответствии с кассовым планом.</w:t>
            </w:r>
          </w:p>
          <w:p w:rsidR="00132355" w:rsidRPr="00A914C4" w:rsidRDefault="00132355" w:rsidP="001E63AD">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Соотношение фактического финансирования расходов бюджета, направленных на выравнивание бюджетной </w:t>
            </w:r>
            <w:r w:rsidRPr="00A914C4">
              <w:rPr>
                <w:rFonts w:ascii="Times New Roman" w:hAnsi="Times New Roman" w:cs="Times New Roman"/>
                <w:sz w:val="20"/>
                <w:szCs w:val="20"/>
              </w:rPr>
              <w:lastRenderedPageBreak/>
              <w:t>обеспеченности городского и сельских поселений к их плановому назначению, предусмотренному решением Совета муниципального района «Вуктыл» на соответствующий период и (или) сводной бюджетной росписью – 100%.</w:t>
            </w:r>
          </w:p>
          <w:p w:rsidR="00132355" w:rsidRPr="00A914C4" w:rsidRDefault="00132355" w:rsidP="00B46F33">
            <w:pPr>
              <w:spacing w:after="0" w:line="240" w:lineRule="auto"/>
              <w:jc w:val="both"/>
              <w:rPr>
                <w:rFonts w:ascii="Times New Roman" w:hAnsi="Times New Roman" w:cs="Times New Roman"/>
                <w:b/>
                <w:bCs/>
                <w:i/>
                <w:iCs/>
                <w:sz w:val="20"/>
                <w:szCs w:val="20"/>
              </w:rPr>
            </w:pPr>
            <w:r w:rsidRPr="00A914C4">
              <w:rPr>
                <w:rFonts w:ascii="Times New Roman" w:hAnsi="Times New Roman" w:cs="Times New Roman"/>
                <w:sz w:val="20"/>
                <w:szCs w:val="20"/>
              </w:rPr>
              <w:t xml:space="preserve">Своевременное финансирование расходов Финансового управления, обеспечивающее его функционирование </w:t>
            </w:r>
            <w:r w:rsidR="00B46F33" w:rsidRPr="00A914C4">
              <w:rPr>
                <w:rFonts w:ascii="Times New Roman" w:hAnsi="Times New Roman" w:cs="Times New Roman"/>
                <w:sz w:val="20"/>
                <w:szCs w:val="20"/>
              </w:rPr>
              <w:t>в</w:t>
            </w:r>
            <w:r w:rsidRPr="00A914C4">
              <w:rPr>
                <w:rFonts w:ascii="Times New Roman" w:hAnsi="Times New Roman" w:cs="Times New Roman"/>
                <w:sz w:val="20"/>
                <w:szCs w:val="20"/>
              </w:rPr>
              <w:t xml:space="preserve"> 2015 год</w:t>
            </w:r>
            <w:r w:rsidR="00B46F33" w:rsidRPr="00A914C4">
              <w:rPr>
                <w:rFonts w:ascii="Times New Roman" w:hAnsi="Times New Roman" w:cs="Times New Roman"/>
                <w:sz w:val="20"/>
                <w:szCs w:val="20"/>
              </w:rPr>
              <w:t>у</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i/>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i/>
          <w:sz w:val="24"/>
          <w:szCs w:val="24"/>
        </w:rPr>
      </w:pPr>
      <w:r w:rsidRPr="00A914C4">
        <w:rPr>
          <w:rFonts w:ascii="Times New Roman" w:hAnsi="Times New Roman" w:cs="Times New Roman"/>
          <w:b/>
          <w:i/>
          <w:sz w:val="24"/>
          <w:szCs w:val="24"/>
        </w:rPr>
        <w:t>Вывод:</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6 составило 99,28%.</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Не достигнут показатель (индикатор) «Уровень ежегодного достижения показателей (индикаторов) Подпрограммы </w:t>
      </w:r>
      <w:r w:rsidRPr="00A914C4">
        <w:rPr>
          <w:rFonts w:ascii="Times New Roman" w:hAnsi="Times New Roman" w:cs="Times New Roman"/>
          <w:sz w:val="24"/>
          <w:szCs w:val="24"/>
          <w:lang w:val="en-US"/>
        </w:rPr>
        <w:t>VI</w:t>
      </w:r>
      <w:r w:rsidRPr="00A914C4">
        <w:rPr>
          <w:rFonts w:ascii="Times New Roman" w:hAnsi="Times New Roman" w:cs="Times New Roman"/>
          <w:sz w:val="24"/>
          <w:szCs w:val="24"/>
        </w:rPr>
        <w:t>» (отклонение -1,9).</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sz w:val="24"/>
          <w:szCs w:val="24"/>
        </w:rPr>
      </w:pPr>
      <w:r w:rsidRPr="00A914C4">
        <w:rPr>
          <w:rFonts w:ascii="Times New Roman" w:hAnsi="Times New Roman" w:cs="Times New Roman"/>
          <w:sz w:val="24"/>
          <w:szCs w:val="24"/>
        </w:rPr>
        <w:t xml:space="preserve">Оценка эффективности реализации Подпрограммы 6 - </w:t>
      </w:r>
      <w:r w:rsidRPr="00A914C4">
        <w:rPr>
          <w:rFonts w:ascii="Times New Roman" w:hAnsi="Times New Roman" w:cs="Times New Roman"/>
          <w:b/>
          <w:sz w:val="24"/>
          <w:szCs w:val="24"/>
        </w:rPr>
        <w:t>высокоэффективная.</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sz w:val="24"/>
          <w:szCs w:val="24"/>
        </w:rPr>
      </w:pPr>
    </w:p>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b/>
          <w:bCs/>
          <w:sz w:val="24"/>
          <w:szCs w:val="24"/>
        </w:rPr>
        <w:t>7. В целях решения задачи 7 Программы «</w:t>
      </w:r>
      <w:r w:rsidRPr="00A914C4">
        <w:rPr>
          <w:rFonts w:ascii="Times New Roman" w:hAnsi="Times New Roman" w:cs="Times New Roman"/>
          <w:sz w:val="24"/>
          <w:szCs w:val="24"/>
        </w:rPr>
        <w:t xml:space="preserve">Повышение эффективности и результативности деятельности органов местного самоуправления муниципального образования муниципального района «Вуктыл» реализовалась </w:t>
      </w:r>
      <w:r w:rsidRPr="00A914C4">
        <w:rPr>
          <w:rFonts w:ascii="Times New Roman" w:hAnsi="Times New Roman" w:cs="Times New Roman"/>
          <w:b/>
          <w:bCs/>
          <w:sz w:val="24"/>
          <w:szCs w:val="24"/>
        </w:rPr>
        <w:t>Подпрограмма 7 «</w:t>
      </w:r>
      <w:r w:rsidRPr="00A914C4">
        <w:rPr>
          <w:rFonts w:ascii="Times New Roman" w:hAnsi="Times New Roman" w:cs="Times New Roman"/>
          <w:b/>
          <w:sz w:val="24"/>
          <w:szCs w:val="24"/>
        </w:rPr>
        <w:t xml:space="preserve">Обеспечение органов местного самоуправления» </w:t>
      </w:r>
      <w:r w:rsidRPr="00A914C4">
        <w:rPr>
          <w:rFonts w:ascii="Times New Roman" w:hAnsi="Times New Roman" w:cs="Times New Roman"/>
          <w:sz w:val="24"/>
          <w:szCs w:val="24"/>
        </w:rPr>
        <w:t>(далее – Подпрограмма 7).</w:t>
      </w:r>
    </w:p>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В рамках Подпрограммы 7 были реализованы следующие основные мероприятия: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94"/>
        <w:gridCol w:w="3118"/>
        <w:gridCol w:w="1418"/>
        <w:gridCol w:w="1275"/>
        <w:gridCol w:w="1560"/>
      </w:tblGrid>
      <w:tr w:rsidR="00132355" w:rsidRPr="00A914C4" w:rsidTr="009A1F63">
        <w:tc>
          <w:tcPr>
            <w:tcW w:w="2694" w:type="dxa"/>
          </w:tcPr>
          <w:p w:rsidR="00132355" w:rsidRPr="00A914C4" w:rsidRDefault="00132355" w:rsidP="00EF6174">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основного мероприятия, ведомственной целевой программы</w:t>
            </w:r>
          </w:p>
        </w:tc>
        <w:tc>
          <w:tcPr>
            <w:tcW w:w="3118" w:type="dxa"/>
          </w:tcPr>
          <w:p w:rsidR="00132355" w:rsidRPr="00A914C4" w:rsidRDefault="00132355" w:rsidP="00EF6174">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Достигнутые результаты</w:t>
            </w:r>
          </w:p>
        </w:tc>
        <w:tc>
          <w:tcPr>
            <w:tcW w:w="1418" w:type="dxa"/>
          </w:tcPr>
          <w:p w:rsidR="00132355" w:rsidRPr="00A914C4" w:rsidRDefault="00132355" w:rsidP="00EF6174">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сводная бюджетная</w:t>
            </w:r>
          </w:p>
          <w:p w:rsidR="00132355" w:rsidRPr="00A914C4" w:rsidRDefault="00132355" w:rsidP="00EF6174">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xml:space="preserve">роспись </w:t>
            </w:r>
          </w:p>
          <w:p w:rsidR="00132355" w:rsidRPr="00A914C4" w:rsidRDefault="00132355" w:rsidP="00EF6174">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 31.12.2015, (руб.)</w:t>
            </w:r>
          </w:p>
        </w:tc>
        <w:tc>
          <w:tcPr>
            <w:tcW w:w="1275" w:type="dxa"/>
          </w:tcPr>
          <w:p w:rsidR="00132355" w:rsidRPr="00A914C4" w:rsidRDefault="00132355" w:rsidP="00EF6174">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Кассовое исполнение, (руб.)</w:t>
            </w:r>
          </w:p>
        </w:tc>
        <w:tc>
          <w:tcPr>
            <w:tcW w:w="1560" w:type="dxa"/>
          </w:tcPr>
          <w:p w:rsidR="00132355" w:rsidRPr="00A914C4" w:rsidRDefault="00132355" w:rsidP="00EF6174">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Причины невыполнения</w:t>
            </w:r>
          </w:p>
        </w:tc>
      </w:tr>
      <w:tr w:rsidR="00132355" w:rsidRPr="00A914C4" w:rsidTr="009A1F63">
        <w:tc>
          <w:tcPr>
            <w:tcW w:w="10065" w:type="dxa"/>
            <w:gridSpan w:val="5"/>
          </w:tcPr>
          <w:p w:rsidR="00132355" w:rsidRPr="00A914C4" w:rsidRDefault="00132355" w:rsidP="001E63AD">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1.  «Осуществление в пределах своей компетенции исполнительно-распорядительных полномочий</w:t>
            </w:r>
          </w:p>
          <w:p w:rsidR="00132355" w:rsidRPr="00A914C4" w:rsidRDefault="00132355" w:rsidP="001E63AD">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органов местного самоуправления»</w:t>
            </w:r>
          </w:p>
        </w:tc>
      </w:tr>
      <w:tr w:rsidR="00132355" w:rsidRPr="00A914C4" w:rsidTr="009A1F63">
        <w:tc>
          <w:tcPr>
            <w:tcW w:w="2694" w:type="dxa"/>
          </w:tcPr>
          <w:p w:rsidR="00132355" w:rsidRPr="00A914C4" w:rsidRDefault="00132355" w:rsidP="00EF6174">
            <w:pPr>
              <w:pStyle w:val="ConsPlusNonformat"/>
              <w:jc w:val="both"/>
              <w:rPr>
                <w:rFonts w:ascii="Times New Roman" w:hAnsi="Times New Roman" w:cs="Times New Roman"/>
              </w:rPr>
            </w:pPr>
            <w:r w:rsidRPr="00A914C4">
              <w:rPr>
                <w:rFonts w:ascii="Times New Roman" w:hAnsi="Times New Roman" w:cs="Times New Roman"/>
              </w:rPr>
              <w:t>Основное мероприятие  1.1.</w:t>
            </w:r>
          </w:p>
          <w:p w:rsidR="00132355" w:rsidRPr="00A914C4" w:rsidRDefault="00132355" w:rsidP="00EF6174">
            <w:pPr>
              <w:pStyle w:val="ConsPlusNonformat"/>
              <w:jc w:val="both"/>
              <w:rPr>
                <w:rFonts w:ascii="Times New Roman" w:hAnsi="Times New Roman" w:cs="Times New Roman"/>
              </w:rPr>
            </w:pPr>
            <w:r w:rsidRPr="00A914C4">
              <w:rPr>
                <w:rFonts w:ascii="Times New Roman" w:hAnsi="Times New Roman" w:cs="Times New Roman"/>
              </w:rPr>
              <w:t>Выполнение функций и полномочий органов местного самоуправления</w:t>
            </w:r>
          </w:p>
        </w:tc>
        <w:tc>
          <w:tcPr>
            <w:tcW w:w="3118" w:type="dxa"/>
          </w:tcPr>
          <w:p w:rsidR="00132355" w:rsidRPr="00A914C4" w:rsidRDefault="00132355" w:rsidP="00EF6174">
            <w:pPr>
              <w:pStyle w:val="ConsPlusNonformat"/>
              <w:jc w:val="both"/>
              <w:rPr>
                <w:rFonts w:ascii="Times New Roman" w:hAnsi="Times New Roman" w:cs="Times New Roman"/>
              </w:rPr>
            </w:pPr>
            <w:r w:rsidRPr="00A914C4">
              <w:rPr>
                <w:rFonts w:ascii="Times New Roman" w:hAnsi="Times New Roman" w:cs="Times New Roman"/>
              </w:rPr>
              <w:t>Доля положительно решенных обращений граждан от общего числа обращений, поступивших в администрацию муниципального района «Вуктыл» - 13,7 %</w:t>
            </w:r>
          </w:p>
        </w:tc>
        <w:tc>
          <w:tcPr>
            <w:tcW w:w="1418" w:type="dxa"/>
          </w:tcPr>
          <w:p w:rsidR="00132355" w:rsidRPr="00A914C4" w:rsidRDefault="00132355" w:rsidP="00B100B7">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38957384,72</w:t>
            </w:r>
          </w:p>
        </w:tc>
        <w:tc>
          <w:tcPr>
            <w:tcW w:w="1275" w:type="dxa"/>
          </w:tcPr>
          <w:p w:rsidR="00132355" w:rsidRPr="00A914C4" w:rsidRDefault="00132355" w:rsidP="00B100B7">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37752816,08</w:t>
            </w:r>
          </w:p>
        </w:tc>
        <w:tc>
          <w:tcPr>
            <w:tcW w:w="1560" w:type="dxa"/>
          </w:tcPr>
          <w:p w:rsidR="00132355" w:rsidRPr="00A914C4" w:rsidRDefault="00132355" w:rsidP="001E63AD">
            <w:pPr>
              <w:autoSpaceDE w:val="0"/>
              <w:autoSpaceDN w:val="0"/>
              <w:adjustRightInd w:val="0"/>
              <w:spacing w:after="0" w:line="240" w:lineRule="auto"/>
              <w:rPr>
                <w:rFonts w:ascii="Times New Roman" w:hAnsi="Times New Roman" w:cs="Times New Roman"/>
                <w:sz w:val="20"/>
                <w:szCs w:val="20"/>
              </w:rPr>
            </w:pPr>
            <w:r w:rsidRPr="00A914C4">
              <w:rPr>
                <w:rFonts w:ascii="Times New Roman" w:hAnsi="Times New Roman" w:cs="Times New Roman"/>
                <w:sz w:val="20"/>
                <w:szCs w:val="20"/>
              </w:rPr>
              <w:t>дефицит денежных средств в бюджете муниципального района «Вуктыл»</w:t>
            </w:r>
          </w:p>
        </w:tc>
      </w:tr>
    </w:tbl>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Исполнение показателей (индикаторов) Подпрограммы 7:</w:t>
      </w:r>
    </w:p>
    <w:tbl>
      <w:tblPr>
        <w:tblW w:w="10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4856"/>
        <w:gridCol w:w="1417"/>
        <w:gridCol w:w="851"/>
        <w:gridCol w:w="851"/>
        <w:gridCol w:w="1559"/>
      </w:tblGrid>
      <w:tr w:rsidR="00132355" w:rsidRPr="00A914C4" w:rsidTr="009A1F63">
        <w:tc>
          <w:tcPr>
            <w:tcW w:w="567" w:type="dxa"/>
            <w:vMerge w:val="restart"/>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п/п</w:t>
            </w:r>
          </w:p>
        </w:tc>
        <w:tc>
          <w:tcPr>
            <w:tcW w:w="4856" w:type="dxa"/>
            <w:vMerge w:val="restart"/>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показателя (индикатора)</w:t>
            </w:r>
          </w:p>
        </w:tc>
        <w:tc>
          <w:tcPr>
            <w:tcW w:w="1417" w:type="dxa"/>
            <w:vMerge w:val="restart"/>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Единицы измерения</w:t>
            </w:r>
          </w:p>
        </w:tc>
        <w:tc>
          <w:tcPr>
            <w:tcW w:w="1702" w:type="dxa"/>
            <w:gridSpan w:val="2"/>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Значения показателей (индикаторов)</w:t>
            </w:r>
          </w:p>
        </w:tc>
        <w:tc>
          <w:tcPr>
            <w:tcW w:w="1559" w:type="dxa"/>
            <w:vMerge w:val="restart"/>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Отклонение</w:t>
            </w:r>
          </w:p>
        </w:tc>
      </w:tr>
      <w:tr w:rsidR="00132355" w:rsidRPr="00A914C4" w:rsidTr="009A1F63">
        <w:tc>
          <w:tcPr>
            <w:tcW w:w="567" w:type="dxa"/>
            <w:vMerge/>
          </w:tcPr>
          <w:p w:rsidR="00132355" w:rsidRPr="00A914C4" w:rsidRDefault="00132355" w:rsidP="00EF6174">
            <w:pPr>
              <w:spacing w:after="0" w:line="240" w:lineRule="auto"/>
              <w:jc w:val="both"/>
              <w:rPr>
                <w:rFonts w:ascii="Times New Roman" w:hAnsi="Times New Roman" w:cs="Times New Roman"/>
                <w:sz w:val="20"/>
                <w:szCs w:val="20"/>
              </w:rPr>
            </w:pPr>
          </w:p>
        </w:tc>
        <w:tc>
          <w:tcPr>
            <w:tcW w:w="4856" w:type="dxa"/>
            <w:vMerge/>
          </w:tcPr>
          <w:p w:rsidR="00132355" w:rsidRPr="00A914C4" w:rsidRDefault="00132355" w:rsidP="00EF6174">
            <w:pPr>
              <w:spacing w:after="0" w:line="240" w:lineRule="auto"/>
              <w:jc w:val="both"/>
              <w:rPr>
                <w:rFonts w:ascii="Times New Roman" w:hAnsi="Times New Roman" w:cs="Times New Roman"/>
                <w:sz w:val="20"/>
                <w:szCs w:val="20"/>
              </w:rPr>
            </w:pPr>
          </w:p>
        </w:tc>
        <w:tc>
          <w:tcPr>
            <w:tcW w:w="1417" w:type="dxa"/>
            <w:vMerge/>
          </w:tcPr>
          <w:p w:rsidR="00132355" w:rsidRPr="00A914C4" w:rsidRDefault="00132355" w:rsidP="00EF6174">
            <w:pPr>
              <w:spacing w:after="0" w:line="240" w:lineRule="auto"/>
              <w:jc w:val="center"/>
              <w:rPr>
                <w:rFonts w:ascii="Times New Roman" w:hAnsi="Times New Roman" w:cs="Times New Roman"/>
                <w:sz w:val="20"/>
                <w:szCs w:val="20"/>
              </w:rPr>
            </w:pP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план</w:t>
            </w:r>
          </w:p>
        </w:tc>
        <w:tc>
          <w:tcPr>
            <w:tcW w:w="851"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факт</w:t>
            </w:r>
          </w:p>
        </w:tc>
        <w:tc>
          <w:tcPr>
            <w:tcW w:w="1559" w:type="dxa"/>
            <w:vMerge/>
          </w:tcPr>
          <w:p w:rsidR="00132355" w:rsidRPr="00A914C4" w:rsidRDefault="00132355" w:rsidP="00EF6174">
            <w:pPr>
              <w:spacing w:after="0" w:line="240" w:lineRule="auto"/>
              <w:jc w:val="center"/>
              <w:rPr>
                <w:rFonts w:ascii="Times New Roman" w:hAnsi="Times New Roman" w:cs="Times New Roman"/>
                <w:sz w:val="20"/>
                <w:szCs w:val="20"/>
              </w:rPr>
            </w:pPr>
          </w:p>
        </w:tc>
      </w:tr>
      <w:tr w:rsidR="00132355" w:rsidRPr="00A914C4" w:rsidTr="009A1F63">
        <w:tc>
          <w:tcPr>
            <w:tcW w:w="567" w:type="dxa"/>
          </w:tcPr>
          <w:p w:rsidR="00132355" w:rsidRPr="00A914C4" w:rsidRDefault="00132355" w:rsidP="000E3E9C">
            <w:pPr>
              <w:spacing w:after="0" w:line="240" w:lineRule="auto"/>
              <w:jc w:val="center"/>
              <w:rPr>
                <w:rFonts w:ascii="Times New Roman" w:hAnsi="Times New Roman" w:cs="Times New Roman"/>
                <w:sz w:val="20"/>
                <w:szCs w:val="20"/>
                <w:lang w:val="en-US"/>
              </w:rPr>
            </w:pPr>
            <w:r w:rsidRPr="00A914C4">
              <w:rPr>
                <w:rFonts w:ascii="Times New Roman" w:hAnsi="Times New Roman" w:cs="Times New Roman"/>
                <w:sz w:val="20"/>
                <w:szCs w:val="20"/>
                <w:lang w:val="en-US"/>
              </w:rPr>
              <w:t>1</w:t>
            </w:r>
          </w:p>
        </w:tc>
        <w:tc>
          <w:tcPr>
            <w:tcW w:w="4856"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Доля положительно решенных обращений граждан от общего числа обращений, поступивших в администрацию муниципального района «Вуктыл»</w:t>
            </w:r>
          </w:p>
        </w:tc>
        <w:tc>
          <w:tcPr>
            <w:tcW w:w="1417"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процент</w:t>
            </w:r>
          </w:p>
        </w:tc>
        <w:tc>
          <w:tcPr>
            <w:tcW w:w="851"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28,0</w:t>
            </w:r>
          </w:p>
        </w:t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13,7</w:t>
            </w:r>
          </w:p>
        </w:tc>
        <w:tc>
          <w:tcPr>
            <w:tcW w:w="1559" w:type="dxa"/>
          </w:tcPr>
          <w:p w:rsidR="00132355" w:rsidRPr="00A914C4" w:rsidRDefault="00132355" w:rsidP="00EF6174">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-14,3</w:t>
            </w:r>
          </w:p>
        </w:tc>
      </w:tr>
    </w:tbl>
    <w:p w:rsidR="00132355" w:rsidRPr="00A914C4" w:rsidRDefault="00132355" w:rsidP="006D4886">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Показатель (индикатор) Подпрограммы 7 достигнут не в полном объеме.</w:t>
      </w:r>
    </w:p>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64"/>
        <w:gridCol w:w="3561"/>
        <w:gridCol w:w="3340"/>
      </w:tblGrid>
      <w:tr w:rsidR="00132355" w:rsidRPr="00A914C4" w:rsidTr="000B52A1">
        <w:tc>
          <w:tcPr>
            <w:tcW w:w="3164" w:type="dxa"/>
          </w:tcPr>
          <w:p w:rsidR="00132355" w:rsidRPr="00A914C4" w:rsidRDefault="00132355" w:rsidP="00EF6174">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Плановые расходы (руб.)</w:t>
            </w:r>
          </w:p>
        </w:tc>
        <w:tc>
          <w:tcPr>
            <w:tcW w:w="3561" w:type="dxa"/>
          </w:tcPr>
          <w:p w:rsidR="00132355" w:rsidRPr="00A914C4" w:rsidRDefault="00132355" w:rsidP="00EF6174">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Фактические расходы (руб.)</w:t>
            </w:r>
          </w:p>
        </w:tc>
        <w:tc>
          <w:tcPr>
            <w:tcW w:w="3340" w:type="dxa"/>
          </w:tcPr>
          <w:p w:rsidR="00132355" w:rsidRPr="00A914C4" w:rsidRDefault="00132355" w:rsidP="00EF6174">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 финансирования Подпрограммы 7</w:t>
            </w:r>
          </w:p>
        </w:tc>
      </w:tr>
      <w:tr w:rsidR="00132355" w:rsidRPr="00A914C4" w:rsidTr="000B52A1">
        <w:tc>
          <w:tcPr>
            <w:tcW w:w="3164" w:type="dxa"/>
          </w:tcPr>
          <w:p w:rsidR="00132355" w:rsidRPr="00A914C4" w:rsidRDefault="00132355" w:rsidP="009470F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38957384,72</w:t>
            </w:r>
          </w:p>
        </w:tc>
        <w:tc>
          <w:tcPr>
            <w:tcW w:w="3561" w:type="dxa"/>
          </w:tcPr>
          <w:p w:rsidR="00132355" w:rsidRPr="00A914C4" w:rsidRDefault="00132355" w:rsidP="009470F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37752816,08</w:t>
            </w:r>
          </w:p>
        </w:tc>
        <w:tc>
          <w:tcPr>
            <w:tcW w:w="3340" w:type="dxa"/>
          </w:tcPr>
          <w:p w:rsidR="00132355" w:rsidRPr="00A914C4" w:rsidRDefault="00132355" w:rsidP="00EF6174">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96,91</w:t>
            </w:r>
          </w:p>
        </w:tc>
      </w:tr>
    </w:tbl>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sz w:val="24"/>
          <w:szCs w:val="24"/>
        </w:rPr>
        <w:t xml:space="preserve">Оценка эффективности реализации Подпрограммы 7 - </w:t>
      </w:r>
      <w:r w:rsidRPr="00A914C4">
        <w:rPr>
          <w:rFonts w:ascii="Times New Roman" w:hAnsi="Times New Roman" w:cs="Times New Roman"/>
          <w:b/>
          <w:sz w:val="24"/>
          <w:szCs w:val="24"/>
        </w:rPr>
        <w:t>неэффективная</w:t>
      </w:r>
      <w:r w:rsidRPr="00A914C4">
        <w:rPr>
          <w:rFonts w:ascii="Times New Roman" w:hAnsi="Times New Roman" w:cs="Times New Roman"/>
          <w:b/>
          <w:bCs/>
          <w:sz w:val="24"/>
          <w:szCs w:val="24"/>
        </w:rPr>
        <w:t>.</w:t>
      </w:r>
    </w:p>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b/>
          <w:bCs/>
          <w:sz w:val="24"/>
          <w:szCs w:val="24"/>
        </w:rPr>
      </w:pPr>
    </w:p>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Ожидаемые  результаты Подпрограммы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7"/>
        <w:gridCol w:w="5068"/>
      </w:tblGrid>
      <w:tr w:rsidR="00132355" w:rsidRPr="00A914C4" w:rsidTr="000B52A1">
        <w:tc>
          <w:tcPr>
            <w:tcW w:w="4997" w:type="dxa"/>
          </w:tcPr>
          <w:p w:rsidR="00132355" w:rsidRPr="00A914C4" w:rsidRDefault="00132355" w:rsidP="00EF6174">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b/>
                <w:bCs/>
                <w:sz w:val="24"/>
                <w:szCs w:val="24"/>
              </w:rPr>
              <w:t>Запланированные результаты</w:t>
            </w:r>
          </w:p>
        </w:tc>
        <w:tc>
          <w:tcPr>
            <w:tcW w:w="5068" w:type="dxa"/>
          </w:tcPr>
          <w:p w:rsidR="00132355" w:rsidRPr="00A914C4" w:rsidRDefault="00132355" w:rsidP="00EF6174">
            <w:pPr>
              <w:autoSpaceDE w:val="0"/>
              <w:autoSpaceDN w:val="0"/>
              <w:adjustRightInd w:val="0"/>
              <w:spacing w:after="0" w:line="240" w:lineRule="auto"/>
              <w:jc w:val="center"/>
              <w:rPr>
                <w:rFonts w:ascii="Times New Roman" w:hAnsi="Times New Roman" w:cs="Times New Roman"/>
                <w:b/>
                <w:bCs/>
                <w:i/>
                <w:iCs/>
                <w:sz w:val="24"/>
                <w:szCs w:val="24"/>
              </w:rPr>
            </w:pPr>
            <w:r w:rsidRPr="00A914C4">
              <w:rPr>
                <w:rFonts w:ascii="Times New Roman" w:hAnsi="Times New Roman" w:cs="Times New Roman"/>
                <w:b/>
                <w:bCs/>
                <w:i/>
                <w:iCs/>
                <w:sz w:val="24"/>
                <w:szCs w:val="24"/>
              </w:rPr>
              <w:t>Достигнутые результаты</w:t>
            </w:r>
          </w:p>
        </w:tc>
      </w:tr>
      <w:tr w:rsidR="00132355" w:rsidRPr="00A914C4" w:rsidTr="000B52A1">
        <w:tc>
          <w:tcPr>
            <w:tcW w:w="4997" w:type="dxa"/>
          </w:tcPr>
          <w:p w:rsidR="00132355" w:rsidRPr="00A914C4" w:rsidRDefault="00132355" w:rsidP="00EF415C">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 xml:space="preserve">Реализация мероприятий Подпрограммы </w:t>
            </w:r>
            <w:r w:rsidR="009B6252">
              <w:rPr>
                <w:rFonts w:ascii="Times New Roman" w:hAnsi="Times New Roman" w:cs="Times New Roman"/>
                <w:sz w:val="20"/>
                <w:szCs w:val="20"/>
                <w:lang w:eastAsia="ru-RU"/>
              </w:rPr>
              <w:t>7</w:t>
            </w:r>
            <w:r w:rsidRPr="00A914C4">
              <w:rPr>
                <w:rFonts w:ascii="Times New Roman" w:hAnsi="Times New Roman" w:cs="Times New Roman"/>
                <w:sz w:val="20"/>
                <w:szCs w:val="20"/>
                <w:lang w:eastAsia="ru-RU"/>
              </w:rPr>
              <w:t xml:space="preserve"> будет содействовать:</w:t>
            </w:r>
          </w:p>
          <w:p w:rsidR="00132355" w:rsidRPr="00A914C4" w:rsidRDefault="00132355" w:rsidP="00EF415C">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 xml:space="preserve">1. Повышению оперативности и качества принятия </w:t>
            </w:r>
            <w:r w:rsidRPr="00A914C4">
              <w:rPr>
                <w:rFonts w:ascii="Times New Roman" w:hAnsi="Times New Roman" w:cs="Times New Roman"/>
                <w:sz w:val="20"/>
                <w:szCs w:val="20"/>
                <w:lang w:eastAsia="ru-RU"/>
              </w:rPr>
              <w:lastRenderedPageBreak/>
              <w:t>управленческих решений в органах местного самоуправления.</w:t>
            </w:r>
          </w:p>
          <w:p w:rsidR="00132355" w:rsidRPr="00A914C4" w:rsidRDefault="00132355" w:rsidP="00EF415C">
            <w:pPr>
              <w:autoSpaceDE w:val="0"/>
              <w:autoSpaceDN w:val="0"/>
              <w:adjustRightInd w:val="0"/>
              <w:spacing w:after="0" w:line="240" w:lineRule="auto"/>
              <w:jc w:val="both"/>
              <w:rPr>
                <w:rFonts w:ascii="Times New Roman" w:hAnsi="Times New Roman" w:cs="Times New Roman"/>
                <w:b/>
                <w:bCs/>
                <w:sz w:val="20"/>
                <w:szCs w:val="20"/>
              </w:rPr>
            </w:pPr>
            <w:r w:rsidRPr="00A914C4">
              <w:rPr>
                <w:rFonts w:ascii="Times New Roman" w:hAnsi="Times New Roman" w:cs="Times New Roman"/>
                <w:sz w:val="20"/>
                <w:szCs w:val="20"/>
                <w:lang w:eastAsia="ru-RU"/>
              </w:rPr>
              <w:t>2. Повышению качества исполнения функций и полномочий органов местного самоуправления</w:t>
            </w:r>
          </w:p>
        </w:tc>
        <w:tc>
          <w:tcPr>
            <w:tcW w:w="5068" w:type="dxa"/>
          </w:tcPr>
          <w:p w:rsidR="00132355" w:rsidRPr="00A914C4" w:rsidRDefault="00132355" w:rsidP="007B4C7D">
            <w:pPr>
              <w:pStyle w:val="ConsPlusNonformat"/>
              <w:jc w:val="both"/>
              <w:rPr>
                <w:rFonts w:ascii="Times New Roman" w:hAnsi="Times New Roman" w:cs="Times New Roman"/>
              </w:rPr>
            </w:pPr>
            <w:r w:rsidRPr="00A914C4">
              <w:rPr>
                <w:rFonts w:ascii="Times New Roman" w:hAnsi="Times New Roman" w:cs="Times New Roman"/>
              </w:rPr>
              <w:lastRenderedPageBreak/>
              <w:t xml:space="preserve">Доля положительно решенных обращений граждан от общего числа обращений, поступивших в администрацию муниципального района «Вуктыл» - </w:t>
            </w:r>
            <w:r w:rsidRPr="00A914C4">
              <w:rPr>
                <w:rFonts w:ascii="Times New Roman" w:hAnsi="Times New Roman" w:cs="Times New Roman"/>
              </w:rPr>
              <w:lastRenderedPageBreak/>
              <w:t>13,7 %</w:t>
            </w:r>
          </w:p>
          <w:p w:rsidR="00132355" w:rsidRPr="00A914C4" w:rsidRDefault="00132355" w:rsidP="00EF6174">
            <w:pPr>
              <w:spacing w:after="0" w:line="240" w:lineRule="auto"/>
              <w:jc w:val="both"/>
              <w:rPr>
                <w:rFonts w:ascii="Times New Roman" w:hAnsi="Times New Roman" w:cs="Times New Roman"/>
                <w:b/>
                <w:bCs/>
                <w:i/>
                <w:iCs/>
                <w:sz w:val="20"/>
                <w:szCs w:val="20"/>
              </w:rPr>
            </w:pPr>
          </w:p>
        </w:tc>
      </w:tr>
    </w:tbl>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b/>
          <w:i/>
          <w:sz w:val="24"/>
          <w:szCs w:val="24"/>
        </w:rPr>
      </w:pPr>
    </w:p>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b/>
          <w:i/>
          <w:sz w:val="24"/>
          <w:szCs w:val="24"/>
        </w:rPr>
      </w:pPr>
    </w:p>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b/>
          <w:i/>
          <w:sz w:val="24"/>
          <w:szCs w:val="24"/>
        </w:rPr>
      </w:pPr>
      <w:r w:rsidRPr="00A914C4">
        <w:rPr>
          <w:rFonts w:ascii="Times New Roman" w:hAnsi="Times New Roman" w:cs="Times New Roman"/>
          <w:b/>
          <w:i/>
          <w:sz w:val="24"/>
          <w:szCs w:val="24"/>
        </w:rPr>
        <w:t>Вывод:</w:t>
      </w:r>
    </w:p>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7 составило 96,91%.</w:t>
      </w:r>
    </w:p>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Не достигнут показатель (индикатор) «Доля положительно решенных обращений граждан от общего числа обращений, поступивших в администрацию муниципального района «Вуктыл» (отклонение – 14,3).</w:t>
      </w:r>
    </w:p>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b/>
          <w:sz w:val="24"/>
          <w:szCs w:val="24"/>
        </w:rPr>
      </w:pPr>
      <w:r w:rsidRPr="00A914C4">
        <w:rPr>
          <w:rFonts w:ascii="Times New Roman" w:hAnsi="Times New Roman" w:cs="Times New Roman"/>
          <w:sz w:val="24"/>
          <w:szCs w:val="24"/>
        </w:rPr>
        <w:t xml:space="preserve">Оценка эффективности реализации Подпрограммы 7 - </w:t>
      </w:r>
      <w:r w:rsidRPr="00A914C4">
        <w:rPr>
          <w:rFonts w:ascii="Times New Roman" w:hAnsi="Times New Roman" w:cs="Times New Roman"/>
          <w:b/>
          <w:sz w:val="24"/>
          <w:szCs w:val="24"/>
        </w:rPr>
        <w:t>неэффективная.</w:t>
      </w:r>
    </w:p>
    <w:p w:rsidR="00132355" w:rsidRPr="00A914C4" w:rsidRDefault="00132355" w:rsidP="00FD6314">
      <w:pPr>
        <w:autoSpaceDE w:val="0"/>
        <w:autoSpaceDN w:val="0"/>
        <w:adjustRightInd w:val="0"/>
        <w:spacing w:after="0" w:line="240" w:lineRule="auto"/>
        <w:ind w:firstLine="567"/>
        <w:jc w:val="both"/>
        <w:rPr>
          <w:rFonts w:ascii="Times New Roman" w:hAnsi="Times New Roman" w:cs="Times New Roman"/>
          <w:b/>
          <w:sz w:val="24"/>
          <w:szCs w:val="24"/>
        </w:rPr>
      </w:pPr>
    </w:p>
    <w:p w:rsidR="00132355" w:rsidRPr="00A914C4" w:rsidRDefault="00132355" w:rsidP="00D8317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b/>
          <w:bCs/>
          <w:sz w:val="24"/>
          <w:szCs w:val="24"/>
        </w:rPr>
        <w:t>8. В целях решения задачи 8 Программы «</w:t>
      </w:r>
      <w:r w:rsidRPr="00A914C4">
        <w:rPr>
          <w:rFonts w:ascii="Times New Roman" w:hAnsi="Times New Roman" w:cs="Times New Roman"/>
          <w:sz w:val="24"/>
          <w:szCs w:val="24"/>
        </w:rPr>
        <w:t xml:space="preserve">Организационное, транспортное, хозяйственное, материально-техническое обеспечение деятельности органов местного самоуправления и муниципальных учреждений муниципального района «Вуктыл» реализовалась </w:t>
      </w:r>
      <w:r w:rsidRPr="00A914C4">
        <w:rPr>
          <w:rFonts w:ascii="Times New Roman" w:hAnsi="Times New Roman" w:cs="Times New Roman"/>
          <w:b/>
          <w:bCs/>
          <w:sz w:val="24"/>
          <w:szCs w:val="24"/>
        </w:rPr>
        <w:t>Подпрограмма 8 «</w:t>
      </w:r>
      <w:r w:rsidRPr="00A914C4">
        <w:rPr>
          <w:rFonts w:ascii="Times New Roman" w:hAnsi="Times New Roman" w:cs="Times New Roman"/>
          <w:b/>
          <w:sz w:val="24"/>
          <w:szCs w:val="24"/>
        </w:rPr>
        <w:t xml:space="preserve">Организация работы по хозяйственному, материально-техническому и транспортному обслуживанию администрации муниципального района «Вуктыл» </w:t>
      </w:r>
      <w:r w:rsidRPr="00A914C4">
        <w:rPr>
          <w:rFonts w:ascii="Times New Roman" w:hAnsi="Times New Roman" w:cs="Times New Roman"/>
          <w:sz w:val="24"/>
          <w:szCs w:val="24"/>
        </w:rPr>
        <w:t>(далее – Подпрограмма 8).</w:t>
      </w:r>
    </w:p>
    <w:p w:rsidR="00132355" w:rsidRPr="00A914C4" w:rsidRDefault="00132355" w:rsidP="00D8317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D8317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В рамках Подпрограммы 8 были реализованы следующие основные мероприятия: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02"/>
        <w:gridCol w:w="2552"/>
        <w:gridCol w:w="1417"/>
        <w:gridCol w:w="1276"/>
        <w:gridCol w:w="1559"/>
      </w:tblGrid>
      <w:tr w:rsidR="00132355" w:rsidRPr="00A914C4" w:rsidTr="007B4C7D">
        <w:tc>
          <w:tcPr>
            <w:tcW w:w="3402"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основного мероприятия, ведомственной целевой программы</w:t>
            </w:r>
          </w:p>
        </w:tc>
        <w:tc>
          <w:tcPr>
            <w:tcW w:w="2552"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Достигнутые результаты</w:t>
            </w:r>
          </w:p>
        </w:tc>
        <w:tc>
          <w:tcPr>
            <w:tcW w:w="1417"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сводная бюджетная</w:t>
            </w:r>
          </w:p>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xml:space="preserve">роспись </w:t>
            </w:r>
          </w:p>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 31.12.2015, (руб.)</w:t>
            </w:r>
          </w:p>
        </w:tc>
        <w:tc>
          <w:tcPr>
            <w:tcW w:w="1276"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Кассовое исполнение, (руб.)</w:t>
            </w:r>
          </w:p>
        </w:tc>
        <w:tc>
          <w:tcPr>
            <w:tcW w:w="1559"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Причины невыполнения</w:t>
            </w:r>
          </w:p>
        </w:tc>
      </w:tr>
      <w:tr w:rsidR="00132355" w:rsidRPr="00A914C4" w:rsidTr="007B4C7D">
        <w:tc>
          <w:tcPr>
            <w:tcW w:w="10206" w:type="dxa"/>
            <w:gridSpan w:val="5"/>
          </w:tcPr>
          <w:p w:rsidR="00132355" w:rsidRPr="00A914C4" w:rsidRDefault="00132355" w:rsidP="00D745D6">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«Предоставление автотранспортных услуг органам местного самоуправления администрации муниципального района «Вуктыл», отраслевым (функциональным) органам администрации муниципального района «Вуктыл» и муниципальным учреждениям муниципального района «Вуктыл»</w:t>
            </w:r>
          </w:p>
        </w:tc>
      </w:tr>
      <w:tr w:rsidR="00132355" w:rsidRPr="00A914C4" w:rsidTr="007B4C7D">
        <w:tc>
          <w:tcPr>
            <w:tcW w:w="3402" w:type="dxa"/>
          </w:tcPr>
          <w:p w:rsidR="00132355" w:rsidRPr="00A914C4" w:rsidRDefault="00132355" w:rsidP="00D745D6">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1.1. </w:t>
            </w:r>
          </w:p>
          <w:p w:rsidR="00132355" w:rsidRPr="00A914C4" w:rsidRDefault="00132355" w:rsidP="00D745D6">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Обеспечение деятельности муниципального казенного учреждения «Административно-хозяйственный отдел»</w:t>
            </w:r>
          </w:p>
        </w:tc>
        <w:tc>
          <w:tcPr>
            <w:tcW w:w="2552" w:type="dxa"/>
          </w:tcPr>
          <w:p w:rsidR="00132355" w:rsidRPr="00A914C4" w:rsidRDefault="00132355" w:rsidP="00D745D6">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Своевременное финансирование расходов на обеспечение деятельности муниципального казенного учреждения «Административно-хозяйственный отдел»</w:t>
            </w:r>
          </w:p>
        </w:tc>
        <w:tc>
          <w:tcPr>
            <w:tcW w:w="1417"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16222272,01</w:t>
            </w:r>
          </w:p>
        </w:tc>
        <w:tc>
          <w:tcPr>
            <w:tcW w:w="1276"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16071183,03</w:t>
            </w:r>
          </w:p>
          <w:p w:rsidR="00132355" w:rsidRPr="00A914C4" w:rsidRDefault="00132355" w:rsidP="000E3E9C">
            <w:pPr>
              <w:spacing w:after="0" w:line="240" w:lineRule="auto"/>
              <w:jc w:val="center"/>
              <w:rPr>
                <w:rFonts w:ascii="Times New Roman" w:hAnsi="Times New Roman" w:cs="Times New Roman"/>
                <w:color w:val="000000"/>
                <w:sz w:val="20"/>
                <w:szCs w:val="20"/>
              </w:rPr>
            </w:pPr>
          </w:p>
        </w:tc>
        <w:tc>
          <w:tcPr>
            <w:tcW w:w="1559" w:type="dxa"/>
          </w:tcPr>
          <w:p w:rsidR="00132355" w:rsidRPr="00A914C4" w:rsidRDefault="00132355" w:rsidP="007B4C7D">
            <w:pPr>
              <w:autoSpaceDE w:val="0"/>
              <w:autoSpaceDN w:val="0"/>
              <w:adjustRightInd w:val="0"/>
              <w:spacing w:after="0" w:line="240" w:lineRule="auto"/>
              <w:rPr>
                <w:rFonts w:ascii="Times New Roman" w:hAnsi="Times New Roman" w:cs="Times New Roman"/>
                <w:sz w:val="20"/>
                <w:szCs w:val="20"/>
              </w:rPr>
            </w:pPr>
            <w:r w:rsidRPr="00A914C4">
              <w:rPr>
                <w:rFonts w:ascii="Times New Roman" w:hAnsi="Times New Roman" w:cs="Times New Roman"/>
                <w:sz w:val="20"/>
                <w:szCs w:val="20"/>
              </w:rPr>
              <w:t>дефицит денежных средств в бюджете муниципального района «Вуктыл»</w:t>
            </w:r>
          </w:p>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p>
        </w:tc>
      </w:tr>
      <w:tr w:rsidR="00132355" w:rsidRPr="00A914C4" w:rsidTr="007B4C7D">
        <w:tc>
          <w:tcPr>
            <w:tcW w:w="3402" w:type="dxa"/>
          </w:tcPr>
          <w:p w:rsidR="00132355" w:rsidRPr="00A914C4" w:rsidRDefault="00132355" w:rsidP="00D745D6">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1.2. </w:t>
            </w:r>
          </w:p>
          <w:p w:rsidR="00132355" w:rsidRPr="00A914C4" w:rsidRDefault="00132355" w:rsidP="00D745D6">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Обеспечение автотранспортными средствами органов местного самоуправления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 техническое обслуживание и ремонт автотранспорта</w:t>
            </w:r>
          </w:p>
        </w:tc>
        <w:tc>
          <w:tcPr>
            <w:tcW w:w="2552" w:type="dxa"/>
          </w:tcPr>
          <w:p w:rsidR="00132355" w:rsidRPr="00A914C4" w:rsidRDefault="00132355" w:rsidP="00D745D6">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Поступившие заявки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 по обеспечению автотранспортными средствами в 2015 году выполнены на 100%</w:t>
            </w:r>
          </w:p>
        </w:tc>
        <w:tc>
          <w:tcPr>
            <w:tcW w:w="1417"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276"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559"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7B4C7D">
        <w:tc>
          <w:tcPr>
            <w:tcW w:w="10206" w:type="dxa"/>
            <w:gridSpan w:val="5"/>
          </w:tcPr>
          <w:p w:rsidR="00132355" w:rsidRPr="00A914C4" w:rsidRDefault="00132355" w:rsidP="00D745D6">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2. «Предоставление услуг судов внутреннего водного плавания органам местного самоуправления администрации муниципального района «Вуктыл», отраслевым (функциональным) органам администрации муниципального района «Вуктыл», муниципальным учреждениям муниципального района «Вуктыл» и сторонним организациям»</w:t>
            </w:r>
          </w:p>
        </w:tc>
      </w:tr>
      <w:tr w:rsidR="00132355" w:rsidRPr="00A914C4" w:rsidTr="007B4C7D">
        <w:tc>
          <w:tcPr>
            <w:tcW w:w="3402" w:type="dxa"/>
          </w:tcPr>
          <w:p w:rsidR="00132355" w:rsidRPr="00A914C4" w:rsidRDefault="00132355" w:rsidP="00D745D6">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2.1. </w:t>
            </w:r>
          </w:p>
          <w:p w:rsidR="00132355" w:rsidRPr="00A914C4" w:rsidRDefault="00132355" w:rsidP="00D745D6">
            <w:pPr>
              <w:pStyle w:val="ConsPlusNonformat"/>
              <w:jc w:val="both"/>
              <w:rPr>
                <w:rFonts w:ascii="Times New Roman" w:hAnsi="Times New Roman" w:cs="Times New Roman"/>
              </w:rPr>
            </w:pPr>
            <w:r w:rsidRPr="00A914C4">
              <w:rPr>
                <w:rFonts w:ascii="Times New Roman" w:hAnsi="Times New Roman" w:cs="Times New Roman"/>
              </w:rPr>
              <w:t xml:space="preserve">Предоставление услуг судов внутреннего водного плавания </w:t>
            </w:r>
            <w:r w:rsidRPr="00A914C4">
              <w:rPr>
                <w:rFonts w:ascii="Times New Roman" w:hAnsi="Times New Roman" w:cs="Times New Roman"/>
              </w:rPr>
              <w:lastRenderedPageBreak/>
              <w:t>органам местного самоуправления администрации муниципального района «Вуктыл», отраслевым (функциональным) органам администрации муниципального района «Вуктыл», муниципальным учреждениям муниципального района «Вуктыл» и сторонним организациям; техническое обслуживание и ремонт судов внутреннего плавания</w:t>
            </w:r>
          </w:p>
        </w:tc>
        <w:tc>
          <w:tcPr>
            <w:tcW w:w="2552" w:type="dxa"/>
          </w:tcPr>
          <w:p w:rsidR="00132355" w:rsidRPr="00A914C4" w:rsidRDefault="00132355" w:rsidP="00D745D6">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lastRenderedPageBreak/>
              <w:t xml:space="preserve">Поступившие заявки на предоставление услуг судов внутреннего водного </w:t>
            </w:r>
            <w:r w:rsidRPr="00A914C4">
              <w:rPr>
                <w:rFonts w:ascii="Times New Roman" w:hAnsi="Times New Roman" w:cs="Times New Roman"/>
                <w:sz w:val="20"/>
                <w:szCs w:val="20"/>
              </w:rPr>
              <w:lastRenderedPageBreak/>
              <w:t>плавания, поступивших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муниципальных учреждений муниципального района «Вуктыл» и сторонних организаций</w:t>
            </w:r>
          </w:p>
          <w:p w:rsidR="00132355" w:rsidRPr="00A914C4" w:rsidRDefault="00132355" w:rsidP="00D745D6">
            <w:pPr>
              <w:pStyle w:val="ConsPlusNonformat"/>
              <w:jc w:val="both"/>
              <w:rPr>
                <w:rFonts w:ascii="Times New Roman" w:hAnsi="Times New Roman" w:cs="Times New Roman"/>
              </w:rPr>
            </w:pPr>
            <w:r w:rsidRPr="00A914C4">
              <w:rPr>
                <w:rFonts w:ascii="Times New Roman" w:hAnsi="Times New Roman" w:cs="Times New Roman"/>
              </w:rPr>
              <w:t>в 2015 году выполнены на 100%</w:t>
            </w:r>
          </w:p>
        </w:tc>
        <w:tc>
          <w:tcPr>
            <w:tcW w:w="1417"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lastRenderedPageBreak/>
              <w:t>0,00</w:t>
            </w:r>
          </w:p>
        </w:tc>
        <w:tc>
          <w:tcPr>
            <w:tcW w:w="1276"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559"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7B4C7D">
        <w:tc>
          <w:tcPr>
            <w:tcW w:w="10206" w:type="dxa"/>
            <w:gridSpan w:val="5"/>
          </w:tcPr>
          <w:p w:rsidR="00132355" w:rsidRPr="00A914C4" w:rsidRDefault="00132355" w:rsidP="00D745D6">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Задача 3. «Содержание зданий и вспомогательных помещений администрации муниципального района «Вуктыл»</w:t>
            </w:r>
          </w:p>
        </w:tc>
      </w:tr>
      <w:tr w:rsidR="00132355" w:rsidRPr="00A914C4" w:rsidTr="007B4C7D">
        <w:tc>
          <w:tcPr>
            <w:tcW w:w="3402" w:type="dxa"/>
          </w:tcPr>
          <w:p w:rsidR="00132355" w:rsidRPr="00A914C4" w:rsidRDefault="00132355" w:rsidP="00D745D6">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3.1. </w:t>
            </w:r>
          </w:p>
          <w:p w:rsidR="00132355" w:rsidRPr="00A914C4" w:rsidRDefault="00132355" w:rsidP="00D745D6">
            <w:pPr>
              <w:pStyle w:val="ConsPlusNonformat"/>
              <w:jc w:val="both"/>
              <w:rPr>
                <w:rFonts w:ascii="Times New Roman" w:hAnsi="Times New Roman" w:cs="Times New Roman"/>
              </w:rPr>
            </w:pPr>
            <w:r w:rsidRPr="00A914C4">
              <w:rPr>
                <w:rFonts w:ascii="Times New Roman" w:hAnsi="Times New Roman" w:cs="Times New Roman"/>
              </w:rPr>
              <w:t>Хозяйственное и материально-техническое обеспечение деятельности администрации муниципального района «Вуктыл» и отраслевых (функциональных) органов администрации муниципального района Вуктыл»</w:t>
            </w:r>
          </w:p>
        </w:tc>
        <w:tc>
          <w:tcPr>
            <w:tcW w:w="2552" w:type="dxa"/>
          </w:tcPr>
          <w:p w:rsidR="00132355" w:rsidRPr="00A914C4" w:rsidRDefault="00132355" w:rsidP="00D745D6">
            <w:pPr>
              <w:pStyle w:val="ConsPlusNonformat"/>
              <w:jc w:val="both"/>
              <w:rPr>
                <w:rFonts w:ascii="Times New Roman" w:hAnsi="Times New Roman" w:cs="Times New Roman"/>
              </w:rPr>
            </w:pPr>
            <w:r w:rsidRPr="00A914C4">
              <w:rPr>
                <w:rFonts w:ascii="Times New Roman" w:hAnsi="Times New Roman" w:cs="Times New Roman"/>
              </w:rPr>
              <w:t>Претензии по предоставленным услугам по хозяйственному и материально-техническому обеспечению отсутствуют</w:t>
            </w:r>
          </w:p>
        </w:tc>
        <w:tc>
          <w:tcPr>
            <w:tcW w:w="1417"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276"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559"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7B4C7D">
        <w:tc>
          <w:tcPr>
            <w:tcW w:w="10206" w:type="dxa"/>
            <w:gridSpan w:val="5"/>
          </w:tcPr>
          <w:p w:rsidR="00132355" w:rsidRPr="00A914C4" w:rsidRDefault="00132355" w:rsidP="00D745D6">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4.  «Развитие системы управления охраны труда и пожарной безопасности администрации муниципального района «Вуктыл» и отраслевых (функциональных) органов администрации муниципального района «Вуктыл»</w:t>
            </w:r>
          </w:p>
        </w:tc>
      </w:tr>
      <w:tr w:rsidR="00132355" w:rsidRPr="00A914C4" w:rsidTr="007B4C7D">
        <w:tc>
          <w:tcPr>
            <w:tcW w:w="3402" w:type="dxa"/>
          </w:tcPr>
          <w:p w:rsidR="00132355" w:rsidRPr="00A914C4" w:rsidRDefault="00132355" w:rsidP="00D745D6">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4.1.  </w:t>
            </w:r>
          </w:p>
          <w:p w:rsidR="00132355" w:rsidRPr="00A914C4" w:rsidRDefault="00132355" w:rsidP="00D745D6">
            <w:pPr>
              <w:pStyle w:val="ConsPlusNonformat"/>
              <w:jc w:val="both"/>
              <w:rPr>
                <w:rFonts w:ascii="Times New Roman" w:hAnsi="Times New Roman" w:cs="Times New Roman"/>
              </w:rPr>
            </w:pPr>
            <w:r w:rsidRPr="00A914C4">
              <w:rPr>
                <w:rFonts w:ascii="Times New Roman" w:hAnsi="Times New Roman" w:cs="Times New Roman"/>
              </w:rPr>
              <w:t>Соблюдение охраны труда и пожарной безопасности в здании и вспомогательных помещениях администрации муниципального района «Вуктыл», отраслевых (функциональных) органах администрации муниципального района «Вуктыл»</w:t>
            </w:r>
          </w:p>
        </w:tc>
        <w:tc>
          <w:tcPr>
            <w:tcW w:w="2552" w:type="dxa"/>
          </w:tcPr>
          <w:p w:rsidR="00132355" w:rsidRPr="00A914C4" w:rsidRDefault="00132355" w:rsidP="00D745D6">
            <w:pPr>
              <w:pStyle w:val="ConsPlusNonformat"/>
              <w:jc w:val="both"/>
              <w:rPr>
                <w:rFonts w:ascii="Times New Roman" w:hAnsi="Times New Roman" w:cs="Times New Roman"/>
              </w:rPr>
            </w:pPr>
            <w:r w:rsidRPr="00A914C4">
              <w:rPr>
                <w:rFonts w:ascii="Times New Roman" w:hAnsi="Times New Roman" w:cs="Times New Roman"/>
              </w:rPr>
              <w:t>Соблюдена охрана труда и пожарная безопасность в здании и вспомогательных помещениях администрации муниципального района «Вуктыл», отраслевых (функциональных) органах администрации муниципального района «Вуктыл»</w:t>
            </w:r>
          </w:p>
        </w:tc>
        <w:tc>
          <w:tcPr>
            <w:tcW w:w="1417"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276"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559"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7B4C7D">
        <w:tc>
          <w:tcPr>
            <w:tcW w:w="10206" w:type="dxa"/>
            <w:gridSpan w:val="5"/>
          </w:tcPr>
          <w:p w:rsidR="00132355" w:rsidRPr="00A914C4" w:rsidRDefault="00132355" w:rsidP="00D745D6">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Задача 5. «Обеспечение потребностей администрации муниципального района «Вуктыл» и отраслевых (функциональных) органов администрации муниципального района «Вуктыл», муниципальных учреждений в сфере информатизации»</w:t>
            </w:r>
          </w:p>
        </w:tc>
      </w:tr>
      <w:tr w:rsidR="00132355" w:rsidRPr="00A914C4" w:rsidTr="007B4C7D">
        <w:tc>
          <w:tcPr>
            <w:tcW w:w="3402" w:type="dxa"/>
          </w:tcPr>
          <w:p w:rsidR="00132355" w:rsidRPr="00A914C4" w:rsidRDefault="00132355" w:rsidP="00D745D6">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Основное  мероприятие 5.1.  </w:t>
            </w:r>
          </w:p>
          <w:p w:rsidR="00132355" w:rsidRPr="00A914C4" w:rsidRDefault="00132355" w:rsidP="00D745D6">
            <w:pPr>
              <w:pStyle w:val="ConsPlusNonformat"/>
              <w:jc w:val="both"/>
              <w:rPr>
                <w:rFonts w:ascii="Times New Roman" w:hAnsi="Times New Roman" w:cs="Times New Roman"/>
              </w:rPr>
            </w:pPr>
            <w:r w:rsidRPr="00A914C4">
              <w:rPr>
                <w:rFonts w:ascii="Times New Roman" w:hAnsi="Times New Roman" w:cs="Times New Roman"/>
              </w:rPr>
              <w:t>Обеспечение предоставления услуг в сфере информатизации администрации муниципального района «Вуктыл», отраслевым (функциональным) органам администрации муниципального района «Вуктыл», муниципальным учреждениям муниципального района «Вуктыл»</w:t>
            </w:r>
          </w:p>
        </w:tc>
        <w:tc>
          <w:tcPr>
            <w:tcW w:w="2552" w:type="dxa"/>
          </w:tcPr>
          <w:p w:rsidR="00132355" w:rsidRPr="00A914C4" w:rsidRDefault="00132355" w:rsidP="00D745D6">
            <w:pPr>
              <w:pStyle w:val="ConsPlusNonformat"/>
              <w:jc w:val="both"/>
              <w:rPr>
                <w:rFonts w:ascii="Times New Roman" w:hAnsi="Times New Roman" w:cs="Times New Roman"/>
              </w:rPr>
            </w:pPr>
            <w:r w:rsidRPr="00A914C4">
              <w:rPr>
                <w:rFonts w:ascii="Times New Roman" w:hAnsi="Times New Roman" w:cs="Times New Roman"/>
              </w:rPr>
              <w:t>Услуги в сфере информатизации предоставлены за 2015 год  администрации муниципального района «Вуктыл», отраслевым (функциональным) органам администрации муниципального района «Вуктыл», муниципальным учреждениям муниципального района «Вуктыл» в соответствии с предоставленными заявками на 100%</w:t>
            </w:r>
          </w:p>
        </w:tc>
        <w:tc>
          <w:tcPr>
            <w:tcW w:w="1417"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276"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0,00</w:t>
            </w:r>
          </w:p>
        </w:tc>
        <w:tc>
          <w:tcPr>
            <w:tcW w:w="1559"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bl>
    <w:p w:rsidR="00132355" w:rsidRPr="00A914C4" w:rsidRDefault="00132355" w:rsidP="00D8317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D8317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Исполнение показателей (индикаторов) Подпрограммы 8:</w:t>
      </w:r>
    </w:p>
    <w:tbl>
      <w:tblPr>
        <w:tblW w:w="10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0"/>
        <w:gridCol w:w="5528"/>
        <w:gridCol w:w="1203"/>
        <w:gridCol w:w="850"/>
        <w:gridCol w:w="709"/>
        <w:gridCol w:w="1312"/>
      </w:tblGrid>
      <w:tr w:rsidR="00132355" w:rsidRPr="00A914C4" w:rsidTr="007B4C7D">
        <w:tc>
          <w:tcPr>
            <w:tcW w:w="640" w:type="dxa"/>
            <w:vMerge w:val="restart"/>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п/п</w:t>
            </w:r>
          </w:p>
        </w:tc>
        <w:tc>
          <w:tcPr>
            <w:tcW w:w="5528" w:type="dxa"/>
            <w:vMerge w:val="restart"/>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показателя (индикатора)</w:t>
            </w:r>
          </w:p>
        </w:tc>
        <w:tc>
          <w:tcPr>
            <w:tcW w:w="1203" w:type="dxa"/>
            <w:vMerge w:val="restart"/>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Единицы измерения</w:t>
            </w:r>
          </w:p>
        </w:tc>
        <w:tc>
          <w:tcPr>
            <w:tcW w:w="1559" w:type="dxa"/>
            <w:gridSpan w:val="2"/>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Значения показателей (индикаторов)</w:t>
            </w:r>
          </w:p>
        </w:tc>
        <w:tc>
          <w:tcPr>
            <w:tcW w:w="1312" w:type="dxa"/>
            <w:vMerge w:val="restart"/>
          </w:tcPr>
          <w:p w:rsidR="00132355" w:rsidRPr="00A914C4" w:rsidRDefault="00132355" w:rsidP="007B4C7D">
            <w:pPr>
              <w:spacing w:after="0" w:line="240" w:lineRule="auto"/>
              <w:rPr>
                <w:rFonts w:ascii="Times New Roman" w:hAnsi="Times New Roman" w:cs="Times New Roman"/>
                <w:sz w:val="20"/>
                <w:szCs w:val="20"/>
              </w:rPr>
            </w:pPr>
            <w:r w:rsidRPr="00A914C4">
              <w:rPr>
                <w:rFonts w:ascii="Times New Roman" w:hAnsi="Times New Roman" w:cs="Times New Roman"/>
                <w:sz w:val="20"/>
                <w:szCs w:val="20"/>
              </w:rPr>
              <w:t>Отклонение</w:t>
            </w:r>
          </w:p>
        </w:tc>
      </w:tr>
      <w:tr w:rsidR="00132355" w:rsidRPr="00A914C4" w:rsidTr="007B4C7D">
        <w:tc>
          <w:tcPr>
            <w:tcW w:w="640" w:type="dxa"/>
            <w:vMerge/>
          </w:tcPr>
          <w:p w:rsidR="00132355" w:rsidRPr="00A914C4" w:rsidRDefault="00132355" w:rsidP="000E3E9C">
            <w:pPr>
              <w:spacing w:after="0" w:line="240" w:lineRule="auto"/>
              <w:jc w:val="both"/>
              <w:rPr>
                <w:rFonts w:ascii="Times New Roman" w:hAnsi="Times New Roman" w:cs="Times New Roman"/>
                <w:sz w:val="20"/>
                <w:szCs w:val="20"/>
              </w:rPr>
            </w:pPr>
          </w:p>
        </w:tc>
        <w:tc>
          <w:tcPr>
            <w:tcW w:w="5528" w:type="dxa"/>
            <w:vMerge/>
          </w:tcPr>
          <w:p w:rsidR="00132355" w:rsidRPr="00A914C4" w:rsidRDefault="00132355" w:rsidP="000E3E9C">
            <w:pPr>
              <w:spacing w:after="0" w:line="240" w:lineRule="auto"/>
              <w:jc w:val="both"/>
              <w:rPr>
                <w:rFonts w:ascii="Times New Roman" w:hAnsi="Times New Roman" w:cs="Times New Roman"/>
                <w:sz w:val="20"/>
                <w:szCs w:val="20"/>
              </w:rPr>
            </w:pPr>
          </w:p>
        </w:tc>
        <w:tc>
          <w:tcPr>
            <w:tcW w:w="1203" w:type="dxa"/>
            <w:vMerge/>
          </w:tcPr>
          <w:p w:rsidR="00132355" w:rsidRPr="00A914C4" w:rsidRDefault="00132355" w:rsidP="000E3E9C">
            <w:pPr>
              <w:spacing w:after="0" w:line="240" w:lineRule="auto"/>
              <w:jc w:val="center"/>
              <w:rPr>
                <w:rFonts w:ascii="Times New Roman" w:hAnsi="Times New Roman" w:cs="Times New Roman"/>
                <w:sz w:val="20"/>
                <w:szCs w:val="20"/>
              </w:rPr>
            </w:pPr>
          </w:p>
        </w:tc>
        <w:tc>
          <w:tcPr>
            <w:tcW w:w="850"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план</w:t>
            </w:r>
          </w:p>
        </w:tc>
        <w:tc>
          <w:tcPr>
            <w:tcW w:w="709"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факт</w:t>
            </w:r>
          </w:p>
        </w:tc>
        <w:tc>
          <w:tcPr>
            <w:tcW w:w="1312" w:type="dxa"/>
            <w:vMerge/>
          </w:tcPr>
          <w:p w:rsidR="00132355" w:rsidRPr="00A914C4" w:rsidRDefault="00132355" w:rsidP="000E3E9C">
            <w:pPr>
              <w:spacing w:after="0" w:line="240" w:lineRule="auto"/>
              <w:jc w:val="center"/>
              <w:rPr>
                <w:rFonts w:ascii="Times New Roman" w:hAnsi="Times New Roman" w:cs="Times New Roman"/>
                <w:sz w:val="20"/>
                <w:szCs w:val="20"/>
              </w:rPr>
            </w:pPr>
          </w:p>
        </w:tc>
      </w:tr>
      <w:tr w:rsidR="00132355" w:rsidRPr="00A914C4" w:rsidTr="007B4C7D">
        <w:tc>
          <w:tcPr>
            <w:tcW w:w="640"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lang w:val="en-US"/>
              </w:rPr>
              <w:lastRenderedPageBreak/>
              <w:t>1</w:t>
            </w:r>
            <w:r w:rsidRPr="00A914C4">
              <w:rPr>
                <w:rFonts w:ascii="Times New Roman" w:hAnsi="Times New Roman" w:cs="Times New Roman"/>
                <w:sz w:val="20"/>
                <w:szCs w:val="20"/>
              </w:rPr>
              <w:t>.1</w:t>
            </w:r>
          </w:p>
        </w:tc>
        <w:tc>
          <w:tcPr>
            <w:tcW w:w="5528"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Доля удовлетворенных заявок, поступивших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 по обеспечению автотранспортными средствами от общего числа поступивших заявок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 </w:t>
            </w:r>
          </w:p>
        </w:tc>
        <w:tc>
          <w:tcPr>
            <w:tcW w:w="1203"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0"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709"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312"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7B4C7D">
        <w:tc>
          <w:tcPr>
            <w:tcW w:w="640"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2.1</w:t>
            </w:r>
          </w:p>
        </w:tc>
        <w:tc>
          <w:tcPr>
            <w:tcW w:w="5528"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Доля удовлетворенных заявок на предоставление услуг судов внутреннего водного плавания, поступивших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муниципальных учреждений муниципального района «Вуктыл» и сторонних организаций от общего числа поступивших заявок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муниципальных учреждений муниципального района «Вуктыл» и сторонних организаций</w:t>
            </w:r>
          </w:p>
        </w:tc>
        <w:tc>
          <w:tcPr>
            <w:tcW w:w="1203"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0" w:type="dxa"/>
          </w:tcPr>
          <w:p w:rsidR="00132355" w:rsidRPr="00A914C4" w:rsidRDefault="00132355" w:rsidP="000E3E9C">
            <w:pPr>
              <w:pStyle w:val="ConsPlusNormal"/>
              <w:jc w:val="center"/>
              <w:rPr>
                <w:rFonts w:ascii="Times New Roman" w:hAnsi="Times New Roman" w:cs="Times New Roman"/>
              </w:rPr>
            </w:pPr>
            <w:r w:rsidRPr="00A914C4">
              <w:rPr>
                <w:rFonts w:ascii="Times New Roman" w:hAnsi="Times New Roman" w:cs="Times New Roman"/>
              </w:rPr>
              <w:t>100</w:t>
            </w:r>
          </w:p>
        </w:tc>
        <w:tc>
          <w:tcPr>
            <w:tcW w:w="709"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312"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7B4C7D">
        <w:tc>
          <w:tcPr>
            <w:tcW w:w="640"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3.1</w:t>
            </w:r>
          </w:p>
        </w:tc>
        <w:tc>
          <w:tcPr>
            <w:tcW w:w="5528"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Наличие претензий от контролирующих органов по содержанию основных и вспомогательных помещений администрации муниципального района «Вуктыл»</w:t>
            </w:r>
          </w:p>
        </w:tc>
        <w:tc>
          <w:tcPr>
            <w:tcW w:w="1203"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да/нет</w:t>
            </w:r>
          </w:p>
        </w:tc>
        <w:tc>
          <w:tcPr>
            <w:tcW w:w="850"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нет</w:t>
            </w:r>
          </w:p>
        </w:tc>
        <w:tc>
          <w:tcPr>
            <w:tcW w:w="709"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нет</w:t>
            </w:r>
          </w:p>
        </w:tc>
        <w:tc>
          <w:tcPr>
            <w:tcW w:w="1312"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7B4C7D">
        <w:tc>
          <w:tcPr>
            <w:tcW w:w="640"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4.1</w:t>
            </w:r>
          </w:p>
        </w:tc>
        <w:tc>
          <w:tcPr>
            <w:tcW w:w="5528"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Количество рабочих мест, на которых проведена специальная оценка условий труда</w:t>
            </w:r>
          </w:p>
        </w:tc>
        <w:tc>
          <w:tcPr>
            <w:tcW w:w="1203"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w:t>
            </w:r>
          </w:p>
        </w:tc>
        <w:tc>
          <w:tcPr>
            <w:tcW w:w="850"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34</w:t>
            </w:r>
          </w:p>
        </w:tc>
        <w:tc>
          <w:tcPr>
            <w:tcW w:w="709"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w:t>
            </w:r>
          </w:p>
        </w:tc>
        <w:tc>
          <w:tcPr>
            <w:tcW w:w="1312"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-34</w:t>
            </w:r>
          </w:p>
        </w:tc>
      </w:tr>
      <w:tr w:rsidR="00132355" w:rsidRPr="00A914C4" w:rsidTr="007B4C7D">
        <w:tc>
          <w:tcPr>
            <w:tcW w:w="640"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4.2</w:t>
            </w:r>
          </w:p>
        </w:tc>
        <w:tc>
          <w:tcPr>
            <w:tcW w:w="5528"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Численность работников администрации муниципального района «Вуктыл» и отраслевых (функциональных) органов администрации муниципального района «Вуктыл» прошедших обучение по охране труда</w:t>
            </w:r>
          </w:p>
        </w:tc>
        <w:tc>
          <w:tcPr>
            <w:tcW w:w="1203"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w:t>
            </w:r>
          </w:p>
        </w:tc>
        <w:tc>
          <w:tcPr>
            <w:tcW w:w="850"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c>
          <w:tcPr>
            <w:tcW w:w="709"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c>
          <w:tcPr>
            <w:tcW w:w="1312"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7B4C7D">
        <w:tc>
          <w:tcPr>
            <w:tcW w:w="640"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4.3</w:t>
            </w:r>
          </w:p>
        </w:tc>
        <w:tc>
          <w:tcPr>
            <w:tcW w:w="5528"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Количество проведенных проверок по пожарной безопасности в администрации муниципального района «Вуктыл» и отраслевых (функциональных) органах администрации муниципального района «Вуктыл»</w:t>
            </w:r>
          </w:p>
        </w:tc>
        <w:tc>
          <w:tcPr>
            <w:tcW w:w="1203"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w:t>
            </w:r>
          </w:p>
        </w:tc>
        <w:tc>
          <w:tcPr>
            <w:tcW w:w="850"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c>
          <w:tcPr>
            <w:tcW w:w="709"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c>
          <w:tcPr>
            <w:tcW w:w="1312"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r w:rsidR="00132355" w:rsidRPr="00A914C4" w:rsidTr="007B4C7D">
        <w:tc>
          <w:tcPr>
            <w:tcW w:w="640"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5.1</w:t>
            </w:r>
          </w:p>
        </w:tc>
        <w:tc>
          <w:tcPr>
            <w:tcW w:w="5528"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Доля удовлетворенных заявок, поступивших от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 по обслуживанию в сфере информатизации от общего числа поступивших заявок от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w:t>
            </w:r>
          </w:p>
        </w:tc>
        <w:tc>
          <w:tcPr>
            <w:tcW w:w="1203"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850" w:type="dxa"/>
          </w:tcPr>
          <w:p w:rsidR="00132355" w:rsidRPr="00A914C4" w:rsidRDefault="00132355" w:rsidP="000E3E9C">
            <w:pPr>
              <w:pStyle w:val="ConsPlusNormal"/>
              <w:jc w:val="center"/>
              <w:rPr>
                <w:rFonts w:ascii="Times New Roman" w:hAnsi="Times New Roman" w:cs="Times New Roman"/>
              </w:rPr>
            </w:pPr>
            <w:r w:rsidRPr="00A914C4">
              <w:rPr>
                <w:rFonts w:ascii="Times New Roman" w:hAnsi="Times New Roman" w:cs="Times New Roman"/>
              </w:rPr>
              <w:t>100</w:t>
            </w:r>
          </w:p>
        </w:tc>
        <w:tc>
          <w:tcPr>
            <w:tcW w:w="709"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312"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bl>
    <w:p w:rsidR="00132355" w:rsidRPr="00A914C4" w:rsidRDefault="00132355" w:rsidP="007B4C7D">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Один показатель (индикатор) Подпрограммы 8 достигнут не в полном объеме.</w:t>
      </w:r>
    </w:p>
    <w:p w:rsidR="00132355" w:rsidRPr="00A914C4" w:rsidRDefault="00132355" w:rsidP="00D8317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D8317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8:</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78"/>
        <w:gridCol w:w="3561"/>
        <w:gridCol w:w="3484"/>
      </w:tblGrid>
      <w:tr w:rsidR="00132355" w:rsidRPr="00A914C4" w:rsidTr="000E3E9C">
        <w:tc>
          <w:tcPr>
            <w:tcW w:w="3378" w:type="dxa"/>
          </w:tcPr>
          <w:p w:rsidR="00132355" w:rsidRPr="00A914C4" w:rsidRDefault="00132355" w:rsidP="000E3E9C">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Плановые расходы (руб.)</w:t>
            </w:r>
          </w:p>
        </w:tc>
        <w:tc>
          <w:tcPr>
            <w:tcW w:w="3561" w:type="dxa"/>
          </w:tcPr>
          <w:p w:rsidR="00132355" w:rsidRPr="00A914C4" w:rsidRDefault="00132355" w:rsidP="000E3E9C">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Фактические расходы (руб.)</w:t>
            </w:r>
          </w:p>
        </w:tc>
        <w:tc>
          <w:tcPr>
            <w:tcW w:w="3484" w:type="dxa"/>
          </w:tcPr>
          <w:p w:rsidR="00132355" w:rsidRPr="00A914C4" w:rsidRDefault="00132355" w:rsidP="007420F2">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 финансирования Подпрограммы 8</w:t>
            </w:r>
          </w:p>
        </w:tc>
      </w:tr>
      <w:tr w:rsidR="00132355" w:rsidRPr="00A914C4" w:rsidTr="000E3E9C">
        <w:tc>
          <w:tcPr>
            <w:tcW w:w="3378" w:type="dxa"/>
          </w:tcPr>
          <w:p w:rsidR="00132355" w:rsidRPr="00A914C4" w:rsidRDefault="00132355" w:rsidP="000E3E9C">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16222272,01</w:t>
            </w:r>
          </w:p>
        </w:tc>
        <w:tc>
          <w:tcPr>
            <w:tcW w:w="3561" w:type="dxa"/>
          </w:tcPr>
          <w:p w:rsidR="00132355" w:rsidRPr="00A914C4" w:rsidRDefault="00132355" w:rsidP="000E3E9C">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16071183,03</w:t>
            </w:r>
          </w:p>
        </w:tc>
        <w:tc>
          <w:tcPr>
            <w:tcW w:w="3484" w:type="dxa"/>
          </w:tcPr>
          <w:p w:rsidR="00132355" w:rsidRPr="00A914C4" w:rsidRDefault="00132355" w:rsidP="000E3E9C">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99,07</w:t>
            </w:r>
          </w:p>
        </w:tc>
      </w:tr>
    </w:tbl>
    <w:p w:rsidR="00132355" w:rsidRPr="00A914C4" w:rsidRDefault="00132355" w:rsidP="00D8317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D8317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sz w:val="24"/>
          <w:szCs w:val="24"/>
        </w:rPr>
        <w:t xml:space="preserve">Оценка эффективности реализации Подпрограммы 8 - </w:t>
      </w:r>
      <w:r w:rsidRPr="00A914C4">
        <w:rPr>
          <w:rFonts w:ascii="Times New Roman" w:hAnsi="Times New Roman" w:cs="Times New Roman"/>
          <w:b/>
          <w:sz w:val="24"/>
          <w:szCs w:val="24"/>
        </w:rPr>
        <w:t>удовлетворительная</w:t>
      </w:r>
      <w:r w:rsidRPr="00A914C4">
        <w:rPr>
          <w:rFonts w:ascii="Times New Roman" w:hAnsi="Times New Roman" w:cs="Times New Roman"/>
          <w:b/>
          <w:bCs/>
          <w:sz w:val="24"/>
          <w:szCs w:val="24"/>
        </w:rPr>
        <w:t>.</w:t>
      </w:r>
    </w:p>
    <w:p w:rsidR="00132355" w:rsidRPr="00A914C4" w:rsidRDefault="00132355" w:rsidP="00D83170">
      <w:pPr>
        <w:autoSpaceDE w:val="0"/>
        <w:autoSpaceDN w:val="0"/>
        <w:adjustRightInd w:val="0"/>
        <w:spacing w:after="0" w:line="240" w:lineRule="auto"/>
        <w:ind w:firstLine="567"/>
        <w:jc w:val="both"/>
        <w:rPr>
          <w:rFonts w:ascii="Times New Roman" w:hAnsi="Times New Roman" w:cs="Times New Roman"/>
          <w:b/>
          <w:bCs/>
          <w:sz w:val="24"/>
          <w:szCs w:val="24"/>
        </w:rPr>
      </w:pPr>
    </w:p>
    <w:p w:rsidR="00132355" w:rsidRPr="00A914C4" w:rsidRDefault="00132355" w:rsidP="00D83170">
      <w:pPr>
        <w:autoSpaceDE w:val="0"/>
        <w:autoSpaceDN w:val="0"/>
        <w:adjustRightInd w:val="0"/>
        <w:spacing w:after="0" w:line="240" w:lineRule="auto"/>
        <w:ind w:firstLine="567"/>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Ожидаемые  результаты Подпрограммы 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45"/>
        <w:gridCol w:w="4964"/>
      </w:tblGrid>
      <w:tr w:rsidR="00132355" w:rsidRPr="00A914C4" w:rsidTr="007B4C7D">
        <w:tc>
          <w:tcPr>
            <w:tcW w:w="5245" w:type="dxa"/>
          </w:tcPr>
          <w:p w:rsidR="00132355" w:rsidRPr="00A914C4" w:rsidRDefault="00132355" w:rsidP="000E3E9C">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b/>
                <w:bCs/>
                <w:sz w:val="24"/>
                <w:szCs w:val="24"/>
              </w:rPr>
              <w:t>Запланированные результаты</w:t>
            </w:r>
          </w:p>
        </w:tc>
        <w:tc>
          <w:tcPr>
            <w:tcW w:w="4964"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b/>
                <w:bCs/>
                <w:i/>
                <w:iCs/>
                <w:sz w:val="24"/>
                <w:szCs w:val="24"/>
              </w:rPr>
            </w:pPr>
            <w:r w:rsidRPr="00A914C4">
              <w:rPr>
                <w:rFonts w:ascii="Times New Roman" w:hAnsi="Times New Roman" w:cs="Times New Roman"/>
                <w:b/>
                <w:bCs/>
                <w:i/>
                <w:iCs/>
                <w:sz w:val="24"/>
                <w:szCs w:val="24"/>
              </w:rPr>
              <w:t>Достигнутые результаты</w:t>
            </w:r>
          </w:p>
        </w:tc>
      </w:tr>
      <w:tr w:rsidR="00132355" w:rsidRPr="00A914C4" w:rsidTr="007B4C7D">
        <w:tc>
          <w:tcPr>
            <w:tcW w:w="5245" w:type="dxa"/>
          </w:tcPr>
          <w:p w:rsidR="00132355" w:rsidRPr="00A914C4" w:rsidRDefault="00132355" w:rsidP="007B4C7D">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 xml:space="preserve">Реализация мероприятий Подпрограммы </w:t>
            </w:r>
            <w:r w:rsidR="009B6252">
              <w:rPr>
                <w:rFonts w:ascii="Times New Roman" w:hAnsi="Times New Roman" w:cs="Times New Roman"/>
                <w:bCs/>
                <w:sz w:val="20"/>
                <w:szCs w:val="20"/>
                <w:lang w:eastAsia="ru-RU"/>
              </w:rPr>
              <w:t>8</w:t>
            </w:r>
            <w:r w:rsidRPr="00A914C4">
              <w:rPr>
                <w:rFonts w:ascii="Times New Roman" w:hAnsi="Times New Roman" w:cs="Times New Roman"/>
                <w:bCs/>
                <w:sz w:val="20"/>
                <w:szCs w:val="20"/>
                <w:lang w:eastAsia="ru-RU"/>
              </w:rPr>
              <w:t xml:space="preserve"> позволит:</w:t>
            </w:r>
          </w:p>
          <w:p w:rsidR="00132355" w:rsidRPr="00A914C4" w:rsidRDefault="00132355" w:rsidP="007B4C7D">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lastRenderedPageBreak/>
              <w:t>1. Рационально использовать, содержать и эксплуатировать автотранспорт.</w:t>
            </w:r>
          </w:p>
          <w:p w:rsidR="00132355" w:rsidRPr="00A914C4" w:rsidRDefault="00132355" w:rsidP="007B4C7D">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2. Рационально использовать, содержать и эксплуатировать суда внутреннего водного плавания.</w:t>
            </w:r>
          </w:p>
          <w:p w:rsidR="00132355" w:rsidRPr="00A914C4" w:rsidRDefault="00132355" w:rsidP="007B4C7D">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3. Повысить качество предоставляемых услуг по хозяйственному и материально-техническому обеспечению органов местного самоуправления администрации муниципального района «Вуктыл» и отраслевых (функциональных) органов администрации муниципального района «Вуктыл».</w:t>
            </w:r>
          </w:p>
          <w:p w:rsidR="00132355" w:rsidRPr="00A914C4" w:rsidRDefault="00132355" w:rsidP="007B4C7D">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4. Создать безопасные условия труда для работников администрации муниципального района «Вуктыл» и отраслевых (функциональных) органов администрации муниципального района «Вуктыл».</w:t>
            </w:r>
          </w:p>
          <w:p w:rsidR="00132355" w:rsidRPr="00A914C4" w:rsidRDefault="00132355" w:rsidP="007B4C7D">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5. Обеспечить бесперебойную работу компьютерной оргтехники и программного обеспечения.</w:t>
            </w:r>
          </w:p>
          <w:p w:rsidR="00132355" w:rsidRPr="00A914C4" w:rsidRDefault="00132355" w:rsidP="00B31890">
            <w:pPr>
              <w:autoSpaceDE w:val="0"/>
              <w:autoSpaceDN w:val="0"/>
              <w:adjustRightInd w:val="0"/>
              <w:spacing w:after="0" w:line="240" w:lineRule="auto"/>
              <w:jc w:val="both"/>
              <w:rPr>
                <w:rFonts w:ascii="Times New Roman" w:hAnsi="Times New Roman" w:cs="Times New Roman"/>
                <w:b/>
                <w:bCs/>
                <w:sz w:val="20"/>
                <w:szCs w:val="20"/>
              </w:rPr>
            </w:pPr>
            <w:r w:rsidRPr="00A914C4">
              <w:rPr>
                <w:rFonts w:ascii="Times New Roman" w:hAnsi="Times New Roman" w:cs="Times New Roman"/>
                <w:bCs/>
                <w:sz w:val="20"/>
                <w:szCs w:val="20"/>
                <w:lang w:eastAsia="ru-RU"/>
              </w:rPr>
              <w:t>6. Своевременно исполнять заявки по обслуживанию в сфере информатизации</w:t>
            </w:r>
          </w:p>
        </w:tc>
        <w:tc>
          <w:tcPr>
            <w:tcW w:w="4964" w:type="dxa"/>
          </w:tcPr>
          <w:p w:rsidR="00132355" w:rsidRPr="00A914C4" w:rsidRDefault="00132355" w:rsidP="00B3189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lastRenderedPageBreak/>
              <w:t xml:space="preserve">Своевременное финансирование расходов на </w:t>
            </w:r>
            <w:r w:rsidRPr="00A914C4">
              <w:rPr>
                <w:rFonts w:ascii="Times New Roman" w:hAnsi="Times New Roman" w:cs="Times New Roman"/>
                <w:sz w:val="20"/>
                <w:szCs w:val="20"/>
              </w:rPr>
              <w:lastRenderedPageBreak/>
              <w:t>обеспечение деятельности муниципального казенного учреждения «Административно-хозяйственный отдел».</w:t>
            </w:r>
          </w:p>
          <w:p w:rsidR="00132355" w:rsidRPr="00A914C4" w:rsidRDefault="00132355" w:rsidP="00B3189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Поступившие заявки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 по обеспечению автотранспортными средствами в 2015 году выполнены на 100%.</w:t>
            </w:r>
          </w:p>
          <w:p w:rsidR="00132355" w:rsidRPr="00A914C4" w:rsidRDefault="00132355" w:rsidP="00B3189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Поступившие заявки на предоставление услуг судов внутреннего водного плавания, поступивших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муниципальных учреждений муниципального района «Вуктыл» и сторонних организаций в 2015 году выполнены на 100%.</w:t>
            </w:r>
          </w:p>
          <w:p w:rsidR="00132355" w:rsidRPr="00A914C4" w:rsidRDefault="00132355" w:rsidP="00B3189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Претензии по предоставленным услугам по хозяйственному и материально-техническому обеспечению отсутствуют.</w:t>
            </w:r>
          </w:p>
          <w:p w:rsidR="00132355" w:rsidRPr="00A914C4" w:rsidRDefault="00132355" w:rsidP="00B31890">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Соблюдена охрана труда и пожарная безопасность в здании и вспомогательных помещениях администрации муниципального района «Вуктыл», отраслевых (функциональных) органах администрации муниципального района «Вуктыл».</w:t>
            </w:r>
          </w:p>
          <w:p w:rsidR="00132355" w:rsidRPr="00A914C4" w:rsidRDefault="00132355" w:rsidP="00B31890">
            <w:pPr>
              <w:spacing w:after="0" w:line="240" w:lineRule="auto"/>
              <w:jc w:val="both"/>
              <w:rPr>
                <w:rFonts w:ascii="Times New Roman" w:hAnsi="Times New Roman" w:cs="Times New Roman"/>
                <w:b/>
                <w:bCs/>
                <w:i/>
                <w:iCs/>
                <w:sz w:val="20"/>
                <w:szCs w:val="20"/>
              </w:rPr>
            </w:pPr>
            <w:r w:rsidRPr="00A914C4">
              <w:rPr>
                <w:rFonts w:ascii="Times New Roman" w:hAnsi="Times New Roman" w:cs="Times New Roman"/>
                <w:sz w:val="20"/>
                <w:szCs w:val="20"/>
              </w:rPr>
              <w:t>Услуги в сфере информатизации предоставлены за 2015 год администрации муниципального района «Вуктыл», отраслевым (функциональным) органам администрации муниципального района «Вуктыл», муниципальным учреждениям муниципального района «Вуктыл» в соответствии с предоставленными заявками на 100%</w:t>
            </w:r>
          </w:p>
        </w:tc>
      </w:tr>
    </w:tbl>
    <w:p w:rsidR="00132355" w:rsidRPr="00A914C4" w:rsidRDefault="00132355" w:rsidP="00D83170">
      <w:pPr>
        <w:autoSpaceDE w:val="0"/>
        <w:autoSpaceDN w:val="0"/>
        <w:adjustRightInd w:val="0"/>
        <w:spacing w:after="0" w:line="240" w:lineRule="auto"/>
        <w:ind w:firstLine="567"/>
        <w:jc w:val="both"/>
        <w:rPr>
          <w:rFonts w:ascii="Times New Roman" w:hAnsi="Times New Roman" w:cs="Times New Roman"/>
          <w:b/>
          <w:i/>
          <w:sz w:val="24"/>
          <w:szCs w:val="24"/>
        </w:rPr>
      </w:pPr>
    </w:p>
    <w:p w:rsidR="00132355" w:rsidRPr="00A914C4" w:rsidRDefault="00132355" w:rsidP="00D83170">
      <w:pPr>
        <w:autoSpaceDE w:val="0"/>
        <w:autoSpaceDN w:val="0"/>
        <w:adjustRightInd w:val="0"/>
        <w:spacing w:after="0" w:line="240" w:lineRule="auto"/>
        <w:ind w:firstLine="567"/>
        <w:jc w:val="both"/>
        <w:rPr>
          <w:rFonts w:ascii="Times New Roman" w:hAnsi="Times New Roman" w:cs="Times New Roman"/>
          <w:b/>
          <w:i/>
          <w:sz w:val="24"/>
          <w:szCs w:val="24"/>
        </w:rPr>
      </w:pPr>
      <w:r w:rsidRPr="00A914C4">
        <w:rPr>
          <w:rFonts w:ascii="Times New Roman" w:hAnsi="Times New Roman" w:cs="Times New Roman"/>
          <w:b/>
          <w:i/>
          <w:sz w:val="24"/>
          <w:szCs w:val="24"/>
        </w:rPr>
        <w:t>Вывод:</w:t>
      </w:r>
    </w:p>
    <w:p w:rsidR="00132355" w:rsidRPr="00A914C4" w:rsidRDefault="00132355" w:rsidP="00D8317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8 составило 99,07%.</w:t>
      </w:r>
    </w:p>
    <w:p w:rsidR="00132355" w:rsidRPr="00A914C4" w:rsidRDefault="00132355" w:rsidP="00D8317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Не достигнут показатель (индикатор) «Количество рабочих мест, на которых проведена специальная оценка условий труда» (отклонение – 34).</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Оценка эффективности реализации Подпрограммы 8 – </w:t>
      </w:r>
      <w:r w:rsidRPr="00A914C4">
        <w:rPr>
          <w:rFonts w:ascii="Times New Roman" w:hAnsi="Times New Roman" w:cs="Times New Roman"/>
          <w:b/>
          <w:sz w:val="24"/>
          <w:szCs w:val="24"/>
        </w:rPr>
        <w:t>удовлетворительная.</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sz w:val="24"/>
          <w:szCs w:val="24"/>
        </w:rPr>
      </w:pPr>
    </w:p>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b/>
          <w:bCs/>
          <w:sz w:val="24"/>
          <w:szCs w:val="24"/>
        </w:rPr>
        <w:t>9. В целях решения задачи 9 Программы «</w:t>
      </w:r>
      <w:r w:rsidRPr="00A914C4">
        <w:rPr>
          <w:rFonts w:ascii="Times New Roman" w:hAnsi="Times New Roman" w:cs="Times New Roman"/>
          <w:sz w:val="24"/>
          <w:szCs w:val="24"/>
        </w:rPr>
        <w:t xml:space="preserve">Повышение качества ведения бухгалтерского, налогового и статистического учета, доходов и расходов бюджетных средств муниципальных учреждений, составление требуемой отчетности и предоставление ее в установленном порядке и сроке» реализовалась </w:t>
      </w:r>
      <w:r w:rsidRPr="00A914C4">
        <w:rPr>
          <w:rFonts w:ascii="Times New Roman" w:hAnsi="Times New Roman" w:cs="Times New Roman"/>
          <w:b/>
          <w:bCs/>
          <w:sz w:val="24"/>
          <w:szCs w:val="24"/>
        </w:rPr>
        <w:t>Подпрограмма 9 «</w:t>
      </w:r>
      <w:r w:rsidRPr="00A914C4">
        <w:rPr>
          <w:rFonts w:ascii="Times New Roman" w:hAnsi="Times New Roman"/>
          <w:b/>
          <w:sz w:val="24"/>
          <w:szCs w:val="24"/>
        </w:rPr>
        <w:t>Содержание муниципального казённого учреждения «Межотраслевая централизованная бухгалтерия» муниципального района «Вуктыл»</w:t>
      </w:r>
      <w:r w:rsidRPr="00A914C4">
        <w:rPr>
          <w:rFonts w:ascii="Times New Roman" w:hAnsi="Times New Roman" w:cs="Times New Roman"/>
          <w:b/>
          <w:sz w:val="24"/>
          <w:szCs w:val="24"/>
        </w:rPr>
        <w:t xml:space="preserve"> </w:t>
      </w:r>
      <w:r w:rsidRPr="00A914C4">
        <w:rPr>
          <w:rFonts w:ascii="Times New Roman" w:hAnsi="Times New Roman" w:cs="Times New Roman"/>
          <w:sz w:val="24"/>
          <w:szCs w:val="24"/>
        </w:rPr>
        <w:t>(далее – Подпрограмма 9).</w:t>
      </w:r>
    </w:p>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В рамках Подпрограммы 9 были реализованы следующие основные мероприятия: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2977"/>
        <w:gridCol w:w="1417"/>
        <w:gridCol w:w="1276"/>
        <w:gridCol w:w="1559"/>
      </w:tblGrid>
      <w:tr w:rsidR="00132355" w:rsidRPr="00A914C4" w:rsidTr="00055E3A">
        <w:tc>
          <w:tcPr>
            <w:tcW w:w="2977"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основного мероприятия, ведомственной целевой программы</w:t>
            </w:r>
          </w:p>
        </w:tc>
        <w:tc>
          <w:tcPr>
            <w:tcW w:w="2977"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Достигнутые результаты</w:t>
            </w:r>
          </w:p>
        </w:tc>
        <w:tc>
          <w:tcPr>
            <w:tcW w:w="1417"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сводная бюджетная</w:t>
            </w:r>
          </w:p>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xml:space="preserve">роспись </w:t>
            </w:r>
          </w:p>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 31.12.2015, (руб.)</w:t>
            </w:r>
          </w:p>
        </w:tc>
        <w:tc>
          <w:tcPr>
            <w:tcW w:w="1276"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Кассовое исполнение, (руб.)</w:t>
            </w:r>
          </w:p>
        </w:tc>
        <w:tc>
          <w:tcPr>
            <w:tcW w:w="1559"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Причины невыполнения</w:t>
            </w:r>
          </w:p>
        </w:tc>
      </w:tr>
      <w:tr w:rsidR="00132355" w:rsidRPr="00A914C4" w:rsidTr="00055E3A">
        <w:tc>
          <w:tcPr>
            <w:tcW w:w="10206" w:type="dxa"/>
            <w:gridSpan w:val="5"/>
          </w:tcPr>
          <w:p w:rsidR="00132355" w:rsidRPr="00A914C4" w:rsidRDefault="00132355" w:rsidP="000D1B33">
            <w:pPr>
              <w:autoSpaceDE w:val="0"/>
              <w:autoSpaceDN w:val="0"/>
              <w:adjustRightInd w:val="0"/>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lang w:eastAsia="ru-RU"/>
              </w:rPr>
              <w:t>Задача «Предоставление услуг в сфере ведения бухгалтерского учета в муниципальных учреждениях»</w:t>
            </w:r>
          </w:p>
        </w:tc>
      </w:tr>
      <w:tr w:rsidR="00132355" w:rsidRPr="00A914C4" w:rsidTr="00055E3A">
        <w:tc>
          <w:tcPr>
            <w:tcW w:w="2977" w:type="dxa"/>
          </w:tcPr>
          <w:p w:rsidR="00132355" w:rsidRPr="00A914C4" w:rsidRDefault="00132355" w:rsidP="000D1B33">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Основное мероприятие 1.1.</w:t>
            </w:r>
          </w:p>
          <w:p w:rsidR="00132355" w:rsidRPr="00A914C4" w:rsidRDefault="00132355" w:rsidP="000D1B33">
            <w:pPr>
              <w:tabs>
                <w:tab w:val="left" w:pos="567"/>
              </w:tabs>
              <w:spacing w:after="0" w:line="240" w:lineRule="auto"/>
              <w:jc w:val="both"/>
              <w:outlineLvl w:val="0"/>
              <w:rPr>
                <w:rFonts w:ascii="Times New Roman" w:hAnsi="Times New Roman" w:cs="Times New Roman"/>
                <w:sz w:val="20"/>
                <w:szCs w:val="20"/>
              </w:rPr>
            </w:pPr>
            <w:r w:rsidRPr="00A914C4">
              <w:rPr>
                <w:rFonts w:ascii="Times New Roman" w:hAnsi="Times New Roman" w:cs="Times New Roman"/>
                <w:sz w:val="20"/>
                <w:szCs w:val="20"/>
              </w:rPr>
              <w:t xml:space="preserve">Обеспечение деятельности муниципального казённого учреждения «Межотраслевая </w:t>
            </w:r>
            <w:r w:rsidRPr="00A914C4">
              <w:rPr>
                <w:rFonts w:ascii="Times New Roman" w:hAnsi="Times New Roman" w:cs="Times New Roman"/>
                <w:sz w:val="20"/>
                <w:szCs w:val="20"/>
              </w:rPr>
              <w:lastRenderedPageBreak/>
              <w:t>централизованная бухгалтерия» муниципального района «Вуктыл»</w:t>
            </w:r>
          </w:p>
        </w:tc>
        <w:tc>
          <w:tcPr>
            <w:tcW w:w="2977" w:type="dxa"/>
          </w:tcPr>
          <w:p w:rsidR="00132355" w:rsidRPr="00A914C4" w:rsidRDefault="00132355" w:rsidP="000D1B33">
            <w:pPr>
              <w:spacing w:after="0" w:line="240" w:lineRule="auto"/>
              <w:jc w:val="both"/>
              <w:rPr>
                <w:rFonts w:ascii="Times New Roman" w:hAnsi="Times New Roman" w:cs="Times New Roman"/>
                <w:sz w:val="20"/>
                <w:szCs w:val="20"/>
              </w:rPr>
            </w:pPr>
            <w:r w:rsidRPr="00A914C4">
              <w:rPr>
                <w:rFonts w:ascii="Times New Roman" w:eastAsia="MS Mincho" w:hAnsi="Times New Roman" w:cs="Times New Roman"/>
                <w:color w:val="000000"/>
                <w:sz w:val="20"/>
                <w:szCs w:val="20"/>
              </w:rPr>
              <w:lastRenderedPageBreak/>
              <w:t xml:space="preserve">На основании заключенных соглашений (договоров) по ведению бухгалтерского учета предоставлены услуги  22  </w:t>
            </w:r>
            <w:r w:rsidRPr="00A914C4">
              <w:rPr>
                <w:rFonts w:ascii="Times New Roman" w:eastAsia="MS Mincho" w:hAnsi="Times New Roman" w:cs="Times New Roman"/>
                <w:color w:val="000000"/>
                <w:sz w:val="20"/>
                <w:szCs w:val="20"/>
              </w:rPr>
              <w:lastRenderedPageBreak/>
              <w:t>муниципальным учреждениям муниципального района «Вуктыл»</w:t>
            </w:r>
          </w:p>
        </w:tc>
        <w:tc>
          <w:tcPr>
            <w:tcW w:w="1417"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lastRenderedPageBreak/>
              <w:t>2404750,00</w:t>
            </w:r>
          </w:p>
        </w:tc>
        <w:tc>
          <w:tcPr>
            <w:tcW w:w="1276"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2320689,33</w:t>
            </w:r>
          </w:p>
        </w:tc>
        <w:tc>
          <w:tcPr>
            <w:tcW w:w="1559" w:type="dxa"/>
          </w:tcPr>
          <w:p w:rsidR="00132355" w:rsidRPr="00A914C4" w:rsidRDefault="00132355" w:rsidP="00AC23C6">
            <w:pPr>
              <w:autoSpaceDE w:val="0"/>
              <w:autoSpaceDN w:val="0"/>
              <w:adjustRightInd w:val="0"/>
              <w:spacing w:after="0" w:line="240" w:lineRule="auto"/>
              <w:rPr>
                <w:rFonts w:ascii="Times New Roman" w:hAnsi="Times New Roman" w:cs="Times New Roman"/>
                <w:sz w:val="20"/>
                <w:szCs w:val="20"/>
              </w:rPr>
            </w:pPr>
            <w:r w:rsidRPr="00A914C4">
              <w:rPr>
                <w:rFonts w:ascii="Times New Roman" w:hAnsi="Times New Roman" w:cs="Times New Roman"/>
                <w:sz w:val="20"/>
                <w:szCs w:val="20"/>
              </w:rPr>
              <w:t xml:space="preserve">дефицит денежных средств в бюджете </w:t>
            </w:r>
            <w:r w:rsidRPr="00A914C4">
              <w:rPr>
                <w:rFonts w:ascii="Times New Roman" w:hAnsi="Times New Roman" w:cs="Times New Roman"/>
                <w:sz w:val="20"/>
                <w:szCs w:val="20"/>
              </w:rPr>
              <w:lastRenderedPageBreak/>
              <w:t>муниципального района «Вуктыл»</w:t>
            </w:r>
          </w:p>
        </w:tc>
      </w:tr>
    </w:tbl>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Исполнение показателей (индикаторов) Подпрограммы 9:</w:t>
      </w:r>
    </w:p>
    <w:tbl>
      <w:tblPr>
        <w:tblW w:w="10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529"/>
        <w:gridCol w:w="1134"/>
        <w:gridCol w:w="850"/>
        <w:gridCol w:w="709"/>
        <w:gridCol w:w="1312"/>
      </w:tblGrid>
      <w:tr w:rsidR="00132355" w:rsidRPr="00A914C4" w:rsidTr="00AC23C6">
        <w:tc>
          <w:tcPr>
            <w:tcW w:w="567" w:type="dxa"/>
            <w:vMerge w:val="restart"/>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 п/п</w:t>
            </w:r>
          </w:p>
        </w:tc>
        <w:tc>
          <w:tcPr>
            <w:tcW w:w="5529" w:type="dxa"/>
            <w:vMerge w:val="restart"/>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Наименование показателя (индикатора)</w:t>
            </w:r>
          </w:p>
        </w:tc>
        <w:tc>
          <w:tcPr>
            <w:tcW w:w="1134" w:type="dxa"/>
            <w:vMerge w:val="restart"/>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Единицы измерения</w:t>
            </w:r>
          </w:p>
        </w:tc>
        <w:tc>
          <w:tcPr>
            <w:tcW w:w="1559" w:type="dxa"/>
            <w:gridSpan w:val="2"/>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Значения показателей (индикаторов)</w:t>
            </w:r>
          </w:p>
        </w:tc>
        <w:tc>
          <w:tcPr>
            <w:tcW w:w="1312" w:type="dxa"/>
            <w:vMerge w:val="restart"/>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Отклонение</w:t>
            </w:r>
          </w:p>
        </w:tc>
      </w:tr>
      <w:tr w:rsidR="00132355" w:rsidRPr="00A914C4" w:rsidTr="00AC23C6">
        <w:tc>
          <w:tcPr>
            <w:tcW w:w="567" w:type="dxa"/>
            <w:vMerge/>
          </w:tcPr>
          <w:p w:rsidR="00132355" w:rsidRPr="00A914C4" w:rsidRDefault="00132355" w:rsidP="000E3E9C">
            <w:pPr>
              <w:spacing w:after="0" w:line="240" w:lineRule="auto"/>
              <w:jc w:val="both"/>
              <w:rPr>
                <w:rFonts w:ascii="Times New Roman" w:hAnsi="Times New Roman" w:cs="Times New Roman"/>
                <w:sz w:val="20"/>
                <w:szCs w:val="20"/>
              </w:rPr>
            </w:pPr>
          </w:p>
        </w:tc>
        <w:tc>
          <w:tcPr>
            <w:tcW w:w="5529" w:type="dxa"/>
            <w:vMerge/>
          </w:tcPr>
          <w:p w:rsidR="00132355" w:rsidRPr="00A914C4" w:rsidRDefault="00132355" w:rsidP="000E3E9C">
            <w:pPr>
              <w:spacing w:after="0" w:line="240" w:lineRule="auto"/>
              <w:jc w:val="both"/>
              <w:rPr>
                <w:rFonts w:ascii="Times New Roman" w:hAnsi="Times New Roman" w:cs="Times New Roman"/>
                <w:sz w:val="20"/>
                <w:szCs w:val="20"/>
              </w:rPr>
            </w:pPr>
          </w:p>
        </w:tc>
        <w:tc>
          <w:tcPr>
            <w:tcW w:w="1134" w:type="dxa"/>
            <w:vMerge/>
          </w:tcPr>
          <w:p w:rsidR="00132355" w:rsidRPr="00A914C4" w:rsidRDefault="00132355" w:rsidP="000E3E9C">
            <w:pPr>
              <w:spacing w:after="0" w:line="240" w:lineRule="auto"/>
              <w:jc w:val="center"/>
              <w:rPr>
                <w:rFonts w:ascii="Times New Roman" w:hAnsi="Times New Roman" w:cs="Times New Roman"/>
                <w:sz w:val="20"/>
                <w:szCs w:val="20"/>
              </w:rPr>
            </w:pPr>
          </w:p>
        </w:tc>
        <w:tc>
          <w:tcPr>
            <w:tcW w:w="850"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план</w:t>
            </w:r>
          </w:p>
        </w:tc>
        <w:tc>
          <w:tcPr>
            <w:tcW w:w="709"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факт</w:t>
            </w:r>
          </w:p>
        </w:tc>
        <w:tc>
          <w:tcPr>
            <w:tcW w:w="1312" w:type="dxa"/>
            <w:vMerge/>
          </w:tcPr>
          <w:p w:rsidR="00132355" w:rsidRPr="00A914C4" w:rsidRDefault="00132355" w:rsidP="000E3E9C">
            <w:pPr>
              <w:spacing w:after="0" w:line="240" w:lineRule="auto"/>
              <w:jc w:val="center"/>
              <w:rPr>
                <w:rFonts w:ascii="Times New Roman" w:hAnsi="Times New Roman" w:cs="Times New Roman"/>
                <w:sz w:val="20"/>
                <w:szCs w:val="20"/>
              </w:rPr>
            </w:pPr>
          </w:p>
        </w:tc>
      </w:tr>
      <w:tr w:rsidR="00132355" w:rsidRPr="00A914C4" w:rsidTr="00AC23C6">
        <w:tc>
          <w:tcPr>
            <w:tcW w:w="567"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w:t>
            </w:r>
          </w:p>
        </w:tc>
        <w:tc>
          <w:tcPr>
            <w:tcW w:w="552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eastAsia="MS Mincho" w:hAnsi="Times New Roman" w:cs="Times New Roman"/>
                <w:color w:val="000000"/>
                <w:sz w:val="20"/>
                <w:szCs w:val="20"/>
              </w:rPr>
              <w:t>Количество обслуживаемых муниципальных учреждений муниципального района «Вуктыл» на основании заключенных соглашений (договоров) по ведению бухгалтерского учета</w:t>
            </w:r>
          </w:p>
        </w:tc>
        <w:tc>
          <w:tcPr>
            <w:tcW w:w="1134"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w:t>
            </w:r>
          </w:p>
        </w:tc>
        <w:tc>
          <w:tcPr>
            <w:tcW w:w="850"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22</w:t>
            </w:r>
          </w:p>
        </w:tc>
        <w:tc>
          <w:tcPr>
            <w:tcW w:w="709"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22</w:t>
            </w:r>
          </w:p>
        </w:tc>
        <w:tc>
          <w:tcPr>
            <w:tcW w:w="1312"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r>
    </w:tbl>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02"/>
        <w:gridCol w:w="4110"/>
        <w:gridCol w:w="2553"/>
      </w:tblGrid>
      <w:tr w:rsidR="00132355" w:rsidRPr="00A914C4" w:rsidTr="00AC23C6">
        <w:tc>
          <w:tcPr>
            <w:tcW w:w="3402" w:type="dxa"/>
          </w:tcPr>
          <w:p w:rsidR="00132355" w:rsidRPr="00A914C4" w:rsidRDefault="00132355" w:rsidP="000E3E9C">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Плановые расходы (руб.)</w:t>
            </w:r>
          </w:p>
        </w:tc>
        <w:tc>
          <w:tcPr>
            <w:tcW w:w="4110" w:type="dxa"/>
          </w:tcPr>
          <w:p w:rsidR="00132355" w:rsidRPr="00A914C4" w:rsidRDefault="00132355" w:rsidP="000E3E9C">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Фактические расходы (руб.)</w:t>
            </w:r>
          </w:p>
        </w:tc>
        <w:tc>
          <w:tcPr>
            <w:tcW w:w="2553" w:type="dxa"/>
          </w:tcPr>
          <w:p w:rsidR="00132355" w:rsidRPr="00A914C4" w:rsidRDefault="00132355" w:rsidP="000E3E9C">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 финансирования Подпрограммы 9</w:t>
            </w:r>
          </w:p>
        </w:tc>
      </w:tr>
      <w:tr w:rsidR="00132355" w:rsidRPr="00A914C4" w:rsidTr="00AC23C6">
        <w:tc>
          <w:tcPr>
            <w:tcW w:w="3402" w:type="dxa"/>
          </w:tcPr>
          <w:p w:rsidR="00132355" w:rsidRPr="00A914C4" w:rsidRDefault="00132355" w:rsidP="009470F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2404750,00</w:t>
            </w:r>
          </w:p>
        </w:tc>
        <w:tc>
          <w:tcPr>
            <w:tcW w:w="4110" w:type="dxa"/>
          </w:tcPr>
          <w:p w:rsidR="00132355" w:rsidRPr="00A914C4" w:rsidRDefault="00132355" w:rsidP="009470F0">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2320689,33</w:t>
            </w:r>
          </w:p>
        </w:tc>
        <w:tc>
          <w:tcPr>
            <w:tcW w:w="2553" w:type="dxa"/>
          </w:tcPr>
          <w:p w:rsidR="00132355" w:rsidRPr="00A914C4" w:rsidRDefault="00132355" w:rsidP="007420F2">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96,50</w:t>
            </w:r>
          </w:p>
        </w:tc>
      </w:tr>
    </w:tbl>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sz w:val="24"/>
          <w:szCs w:val="24"/>
        </w:rPr>
        <w:t xml:space="preserve">Оценка эффективности реализации Подпрограммы 9 - </w:t>
      </w:r>
      <w:r w:rsidRPr="00A914C4">
        <w:rPr>
          <w:rFonts w:ascii="Times New Roman" w:hAnsi="Times New Roman" w:cs="Times New Roman"/>
          <w:b/>
          <w:sz w:val="24"/>
          <w:szCs w:val="24"/>
        </w:rPr>
        <w:t>эффективная</w:t>
      </w:r>
      <w:r w:rsidRPr="00A914C4">
        <w:rPr>
          <w:rFonts w:ascii="Times New Roman" w:hAnsi="Times New Roman" w:cs="Times New Roman"/>
          <w:b/>
          <w:bCs/>
          <w:sz w:val="24"/>
          <w:szCs w:val="24"/>
        </w:rPr>
        <w:t>.</w:t>
      </w:r>
    </w:p>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b/>
          <w:bCs/>
          <w:sz w:val="24"/>
          <w:szCs w:val="24"/>
        </w:rPr>
      </w:pPr>
    </w:p>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Ожидаемые  результаты Подпрограммы 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87"/>
        <w:gridCol w:w="4678"/>
      </w:tblGrid>
      <w:tr w:rsidR="00132355" w:rsidRPr="00A914C4" w:rsidTr="00D40890">
        <w:tc>
          <w:tcPr>
            <w:tcW w:w="5387" w:type="dxa"/>
          </w:tcPr>
          <w:p w:rsidR="00132355" w:rsidRPr="00A914C4" w:rsidRDefault="00132355" w:rsidP="000E3E9C">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b/>
                <w:bCs/>
                <w:sz w:val="24"/>
                <w:szCs w:val="24"/>
              </w:rPr>
              <w:t>Запланированные результаты</w:t>
            </w:r>
          </w:p>
        </w:tc>
        <w:tc>
          <w:tcPr>
            <w:tcW w:w="4678" w:type="dxa"/>
          </w:tcPr>
          <w:p w:rsidR="00132355" w:rsidRPr="00A914C4" w:rsidRDefault="00132355" w:rsidP="000E3E9C">
            <w:pPr>
              <w:autoSpaceDE w:val="0"/>
              <w:autoSpaceDN w:val="0"/>
              <w:adjustRightInd w:val="0"/>
              <w:spacing w:after="0" w:line="240" w:lineRule="auto"/>
              <w:jc w:val="center"/>
              <w:rPr>
                <w:rFonts w:ascii="Times New Roman" w:hAnsi="Times New Roman" w:cs="Times New Roman"/>
                <w:b/>
                <w:bCs/>
                <w:i/>
                <w:iCs/>
                <w:sz w:val="24"/>
                <w:szCs w:val="24"/>
              </w:rPr>
            </w:pPr>
            <w:r w:rsidRPr="00A914C4">
              <w:rPr>
                <w:rFonts w:ascii="Times New Roman" w:hAnsi="Times New Roman" w:cs="Times New Roman"/>
                <w:b/>
                <w:bCs/>
                <w:i/>
                <w:iCs/>
                <w:sz w:val="24"/>
                <w:szCs w:val="24"/>
              </w:rPr>
              <w:t>Достигнутые результаты</w:t>
            </w:r>
          </w:p>
        </w:tc>
      </w:tr>
      <w:tr w:rsidR="00132355" w:rsidRPr="00A914C4" w:rsidTr="00D40890">
        <w:tc>
          <w:tcPr>
            <w:tcW w:w="5387" w:type="dxa"/>
          </w:tcPr>
          <w:p w:rsidR="00132355" w:rsidRPr="00A914C4" w:rsidRDefault="00132355" w:rsidP="00825474">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 xml:space="preserve">Реализация мероприятий Подпрограммы </w:t>
            </w:r>
            <w:r w:rsidR="009B6252">
              <w:rPr>
                <w:rFonts w:ascii="Times New Roman" w:hAnsi="Times New Roman" w:cs="Times New Roman"/>
                <w:bCs/>
                <w:sz w:val="20"/>
                <w:szCs w:val="20"/>
                <w:lang w:eastAsia="ru-RU"/>
              </w:rPr>
              <w:t xml:space="preserve">9 </w:t>
            </w:r>
            <w:r w:rsidRPr="00A914C4">
              <w:rPr>
                <w:rFonts w:ascii="Times New Roman" w:hAnsi="Times New Roman" w:cs="Times New Roman"/>
                <w:bCs/>
                <w:sz w:val="20"/>
                <w:szCs w:val="20"/>
                <w:lang w:eastAsia="ru-RU"/>
              </w:rPr>
              <w:t>позволит:</w:t>
            </w:r>
          </w:p>
          <w:p w:rsidR="00132355" w:rsidRPr="00A914C4" w:rsidRDefault="00132355" w:rsidP="00825474">
            <w:pPr>
              <w:autoSpaceDE w:val="0"/>
              <w:autoSpaceDN w:val="0"/>
              <w:adjustRightInd w:val="0"/>
              <w:spacing w:after="0" w:line="240" w:lineRule="auto"/>
              <w:jc w:val="both"/>
              <w:rPr>
                <w:rFonts w:ascii="Times New Roman" w:hAnsi="Times New Roman" w:cs="Times New Roman"/>
                <w:b/>
                <w:bCs/>
                <w:sz w:val="20"/>
                <w:szCs w:val="20"/>
              </w:rPr>
            </w:pPr>
            <w:r w:rsidRPr="00A914C4">
              <w:rPr>
                <w:rFonts w:ascii="Times New Roman" w:hAnsi="Times New Roman" w:cs="Times New Roman"/>
                <w:bCs/>
                <w:sz w:val="20"/>
                <w:szCs w:val="20"/>
                <w:lang w:eastAsia="ru-RU"/>
              </w:rPr>
              <w:t>1. Минимизировать управленческие затраты по осуществлению учетных и отчетных процедур, повысить эффективность использования бюджетных средств, обеспечить единообразие ведения бухгалтерского отчета и отчетности в муниципальных учреждениях муниципального района "Вуктыл"</w:t>
            </w:r>
          </w:p>
        </w:tc>
        <w:tc>
          <w:tcPr>
            <w:tcW w:w="4678" w:type="dxa"/>
          </w:tcPr>
          <w:p w:rsidR="00132355" w:rsidRPr="00A914C4" w:rsidRDefault="00132355" w:rsidP="000E3E9C">
            <w:pPr>
              <w:spacing w:after="0" w:line="240" w:lineRule="auto"/>
              <w:jc w:val="both"/>
              <w:rPr>
                <w:rFonts w:ascii="Times New Roman" w:hAnsi="Times New Roman" w:cs="Times New Roman"/>
                <w:b/>
                <w:bCs/>
                <w:i/>
                <w:iCs/>
                <w:sz w:val="20"/>
                <w:szCs w:val="20"/>
              </w:rPr>
            </w:pPr>
            <w:r w:rsidRPr="00A914C4">
              <w:rPr>
                <w:rFonts w:ascii="Times New Roman" w:eastAsia="MS Mincho" w:hAnsi="Times New Roman" w:cs="Times New Roman"/>
                <w:color w:val="000000"/>
                <w:sz w:val="20"/>
                <w:szCs w:val="20"/>
              </w:rPr>
              <w:t>На основании заключенных соглашений (договоров) по ведению бухгалтерского учета предоставлены услуги  22  муниципальным учреждениям муниципального района «Вуктыл»</w:t>
            </w:r>
          </w:p>
        </w:tc>
      </w:tr>
    </w:tbl>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b/>
          <w:i/>
          <w:sz w:val="24"/>
          <w:szCs w:val="24"/>
        </w:rPr>
      </w:pPr>
    </w:p>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b/>
          <w:i/>
          <w:sz w:val="24"/>
          <w:szCs w:val="24"/>
        </w:rPr>
      </w:pPr>
      <w:r w:rsidRPr="00A914C4">
        <w:rPr>
          <w:rFonts w:ascii="Times New Roman" w:hAnsi="Times New Roman" w:cs="Times New Roman"/>
          <w:b/>
          <w:i/>
          <w:sz w:val="24"/>
          <w:szCs w:val="24"/>
        </w:rPr>
        <w:t>Вывод:</w:t>
      </w:r>
    </w:p>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Подпрограммы 9 составило 96,50%.</w:t>
      </w:r>
    </w:p>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b/>
          <w:sz w:val="24"/>
          <w:szCs w:val="24"/>
        </w:rPr>
      </w:pPr>
      <w:r w:rsidRPr="00A914C4">
        <w:rPr>
          <w:rFonts w:ascii="Times New Roman" w:hAnsi="Times New Roman" w:cs="Times New Roman"/>
          <w:sz w:val="24"/>
          <w:szCs w:val="24"/>
        </w:rPr>
        <w:t xml:space="preserve">Оценка эффективности реализации Подпрограммы 9 - </w:t>
      </w:r>
      <w:r w:rsidRPr="00A914C4">
        <w:rPr>
          <w:rFonts w:ascii="Times New Roman" w:hAnsi="Times New Roman" w:cs="Times New Roman"/>
          <w:b/>
          <w:sz w:val="24"/>
          <w:szCs w:val="24"/>
        </w:rPr>
        <w:t>эффективная.</w:t>
      </w:r>
    </w:p>
    <w:p w:rsidR="00132355" w:rsidRPr="00A914C4" w:rsidRDefault="00132355" w:rsidP="006837F2">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Запланированные результаты на 2015 год в рамках Подпрограммы 9 достигнуты.</w:t>
      </w:r>
    </w:p>
    <w:p w:rsidR="00132355" w:rsidRPr="00A914C4" w:rsidRDefault="00132355" w:rsidP="00532138">
      <w:pPr>
        <w:autoSpaceDE w:val="0"/>
        <w:autoSpaceDN w:val="0"/>
        <w:adjustRightInd w:val="0"/>
        <w:spacing w:after="0" w:line="240" w:lineRule="auto"/>
        <w:ind w:firstLine="567"/>
        <w:jc w:val="both"/>
        <w:rPr>
          <w:rFonts w:ascii="Times New Roman" w:hAnsi="Times New Roman" w:cs="Times New Roman"/>
          <w:b/>
          <w:sz w:val="24"/>
          <w:szCs w:val="24"/>
        </w:rPr>
      </w:pPr>
    </w:p>
    <w:p w:rsidR="00132355" w:rsidRPr="00A914C4" w:rsidRDefault="00132355" w:rsidP="004A60D0">
      <w:pPr>
        <w:pStyle w:val="ConsPlusNormal"/>
        <w:ind w:firstLine="567"/>
        <w:jc w:val="both"/>
        <w:rPr>
          <w:rFonts w:ascii="Times New Roman" w:hAnsi="Times New Roman" w:cs="Times New Roman"/>
          <w:sz w:val="24"/>
          <w:szCs w:val="24"/>
        </w:rPr>
      </w:pPr>
      <w:r w:rsidRPr="00A914C4">
        <w:rPr>
          <w:rFonts w:ascii="Times New Roman" w:hAnsi="Times New Roman" w:cs="Times New Roman"/>
          <w:sz w:val="24"/>
          <w:szCs w:val="24"/>
        </w:rPr>
        <w:t>10. Реализации муниципальной программы муниципального района «Вуктыл» «Муниципальное управление» в 2015 году:</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Исполнение показателей (индикаторов) Программы:</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4819"/>
        <w:gridCol w:w="1276"/>
        <w:gridCol w:w="995"/>
        <w:gridCol w:w="848"/>
        <w:gridCol w:w="1418"/>
      </w:tblGrid>
      <w:tr w:rsidR="00132355" w:rsidRPr="00A914C4" w:rsidTr="00A359CC">
        <w:tc>
          <w:tcPr>
            <w:tcW w:w="851" w:type="dxa"/>
            <w:vMerge w:val="restart"/>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 п/п</w:t>
            </w:r>
          </w:p>
        </w:tc>
        <w:tc>
          <w:tcPr>
            <w:tcW w:w="4819" w:type="dxa"/>
            <w:vMerge w:val="restart"/>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rPr>
              <w:t>Наименование показателя (индикатора)</w:t>
            </w:r>
          </w:p>
        </w:tc>
        <w:tc>
          <w:tcPr>
            <w:tcW w:w="1276" w:type="dxa"/>
            <w:vMerge w:val="restart"/>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rPr>
              <w:t>Единицы измерения</w:t>
            </w:r>
          </w:p>
        </w:tc>
        <w:tc>
          <w:tcPr>
            <w:tcW w:w="1843" w:type="dxa"/>
            <w:gridSpan w:val="2"/>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rPr>
              <w:t>Значения показателей (индикаторов)</w:t>
            </w:r>
          </w:p>
        </w:tc>
        <w:tc>
          <w:tcPr>
            <w:tcW w:w="1418" w:type="dxa"/>
            <w:vMerge w:val="restart"/>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rPr>
              <w:t>отклонение</w:t>
            </w:r>
          </w:p>
        </w:tc>
      </w:tr>
      <w:tr w:rsidR="00132355" w:rsidRPr="00A914C4" w:rsidTr="00A359CC">
        <w:tc>
          <w:tcPr>
            <w:tcW w:w="851" w:type="dxa"/>
            <w:vMerge/>
          </w:tcPr>
          <w:p w:rsidR="00132355" w:rsidRPr="00A914C4" w:rsidRDefault="00132355" w:rsidP="004A60D0">
            <w:pPr>
              <w:spacing w:after="0" w:line="240" w:lineRule="auto"/>
              <w:jc w:val="both"/>
              <w:rPr>
                <w:rFonts w:ascii="Times New Roman" w:hAnsi="Times New Roman" w:cs="Times New Roman"/>
                <w:sz w:val="24"/>
                <w:szCs w:val="24"/>
              </w:rPr>
            </w:pPr>
          </w:p>
        </w:tc>
        <w:tc>
          <w:tcPr>
            <w:tcW w:w="4819" w:type="dxa"/>
            <w:vMerge/>
          </w:tcPr>
          <w:p w:rsidR="00132355" w:rsidRPr="00A914C4" w:rsidRDefault="00132355" w:rsidP="004A60D0">
            <w:pPr>
              <w:spacing w:after="0" w:line="240" w:lineRule="auto"/>
              <w:jc w:val="both"/>
              <w:rPr>
                <w:rFonts w:ascii="Times New Roman" w:hAnsi="Times New Roman" w:cs="Times New Roman"/>
              </w:rPr>
            </w:pPr>
          </w:p>
        </w:tc>
        <w:tc>
          <w:tcPr>
            <w:tcW w:w="1276" w:type="dxa"/>
            <w:vMerge/>
          </w:tcPr>
          <w:p w:rsidR="00132355" w:rsidRPr="00A914C4" w:rsidRDefault="00132355" w:rsidP="004A60D0">
            <w:pPr>
              <w:spacing w:after="0" w:line="240" w:lineRule="auto"/>
              <w:jc w:val="center"/>
              <w:rPr>
                <w:rFonts w:ascii="Times New Roman" w:hAnsi="Times New Roman" w:cs="Times New Roman"/>
              </w:rPr>
            </w:pPr>
          </w:p>
        </w:tc>
        <w:tc>
          <w:tcPr>
            <w:tcW w:w="995" w:type="dxa"/>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rPr>
              <w:t>план</w:t>
            </w:r>
          </w:p>
        </w:tc>
        <w:tc>
          <w:tcPr>
            <w:tcW w:w="848" w:type="dxa"/>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rPr>
              <w:t>факт</w:t>
            </w:r>
          </w:p>
        </w:tc>
        <w:tc>
          <w:tcPr>
            <w:tcW w:w="1418" w:type="dxa"/>
            <w:vMerge/>
          </w:tcPr>
          <w:p w:rsidR="00132355" w:rsidRPr="00A914C4" w:rsidRDefault="00132355" w:rsidP="004A60D0">
            <w:pPr>
              <w:spacing w:after="0" w:line="240" w:lineRule="auto"/>
              <w:jc w:val="center"/>
              <w:rPr>
                <w:rFonts w:ascii="Times New Roman" w:hAnsi="Times New Roman" w:cs="Times New Roman"/>
              </w:rPr>
            </w:pPr>
          </w:p>
        </w:tc>
      </w:tr>
      <w:tr w:rsidR="00132355" w:rsidRPr="00A914C4" w:rsidTr="00A359CC">
        <w:tc>
          <w:tcPr>
            <w:tcW w:w="10207" w:type="dxa"/>
            <w:gridSpan w:val="6"/>
          </w:tcPr>
          <w:p w:rsidR="00132355" w:rsidRPr="00A914C4" w:rsidRDefault="00132355" w:rsidP="001E3800">
            <w:pPr>
              <w:spacing w:after="0" w:line="240" w:lineRule="auto"/>
              <w:jc w:val="center"/>
              <w:rPr>
                <w:rFonts w:ascii="Times New Roman" w:hAnsi="Times New Roman" w:cs="Times New Roman"/>
              </w:rPr>
            </w:pPr>
            <w:r w:rsidRPr="00A914C4">
              <w:rPr>
                <w:rFonts w:ascii="Times New Roman" w:hAnsi="Times New Roman" w:cs="Times New Roman"/>
                <w:b/>
                <w:sz w:val="24"/>
                <w:szCs w:val="24"/>
              </w:rPr>
              <w:t xml:space="preserve">Подпрограмма 1 </w:t>
            </w:r>
          </w:p>
        </w:tc>
      </w:tr>
      <w:tr w:rsidR="00132355" w:rsidRPr="00A914C4" w:rsidTr="00A359CC">
        <w:tc>
          <w:tcPr>
            <w:tcW w:w="851" w:type="dxa"/>
          </w:tcPr>
          <w:p w:rsidR="00132355" w:rsidRPr="00A914C4" w:rsidRDefault="00A359CC"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w:t>
            </w:r>
          </w:p>
        </w:tc>
        <w:tc>
          <w:tcPr>
            <w:tcW w:w="4819" w:type="dxa"/>
          </w:tcPr>
          <w:p w:rsidR="00132355" w:rsidRPr="00A914C4" w:rsidRDefault="00132355" w:rsidP="000E3E9C">
            <w:pPr>
              <w:pStyle w:val="ab"/>
              <w:jc w:val="both"/>
              <w:rPr>
                <w:rFonts w:ascii="Times New Roman" w:hAnsi="Times New Roman"/>
              </w:rPr>
            </w:pPr>
            <w:r w:rsidRPr="00A914C4">
              <w:rPr>
                <w:rFonts w:ascii="Times New Roman" w:hAnsi="Times New Roman"/>
                <w:lang w:eastAsia="en-US"/>
              </w:rPr>
              <w:t xml:space="preserve">Наличие обращений граждан через Интернет-приемную администрации муниципального района  «Вуктыл» </w:t>
            </w:r>
          </w:p>
        </w:tc>
        <w:tc>
          <w:tcPr>
            <w:tcW w:w="1276" w:type="dxa"/>
          </w:tcPr>
          <w:p w:rsidR="00132355" w:rsidRPr="00A914C4" w:rsidRDefault="00132355" w:rsidP="000E3E9C">
            <w:pPr>
              <w:pStyle w:val="ConsPlusCell"/>
              <w:jc w:val="center"/>
            </w:pPr>
            <w:r w:rsidRPr="00A914C4">
              <w:t>да/нет</w:t>
            </w:r>
          </w:p>
        </w:tc>
        <w:tc>
          <w:tcPr>
            <w:tcW w:w="995" w:type="dxa"/>
          </w:tcPr>
          <w:p w:rsidR="00132355" w:rsidRPr="00A914C4" w:rsidRDefault="00132355" w:rsidP="000E3E9C">
            <w:pPr>
              <w:pStyle w:val="ConsPlusCell"/>
              <w:jc w:val="center"/>
            </w:pPr>
            <w:r w:rsidRPr="00A914C4">
              <w:t>да</w:t>
            </w:r>
          </w:p>
        </w:tc>
        <w:tc>
          <w:tcPr>
            <w:tcW w:w="848" w:type="dxa"/>
          </w:tcPr>
          <w:p w:rsidR="00132355" w:rsidRPr="00A914C4" w:rsidRDefault="00132355" w:rsidP="000E3E9C">
            <w:pPr>
              <w:jc w:val="center"/>
              <w:rPr>
                <w:rFonts w:ascii="Times New Roman" w:hAnsi="Times New Roman" w:cs="Times New Roman"/>
                <w:sz w:val="20"/>
                <w:szCs w:val="20"/>
              </w:rPr>
            </w:pPr>
            <w:r w:rsidRPr="00A914C4">
              <w:rPr>
                <w:rFonts w:ascii="Times New Roman" w:hAnsi="Times New Roman" w:cs="Times New Roman"/>
                <w:sz w:val="20"/>
                <w:szCs w:val="20"/>
              </w:rPr>
              <w:t>нет</w:t>
            </w:r>
          </w:p>
        </w:tc>
        <w:tc>
          <w:tcPr>
            <w:tcW w:w="1418" w:type="dxa"/>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w:t>
            </w:r>
          </w:p>
        </w:tc>
        <w:tc>
          <w:tcPr>
            <w:tcW w:w="4819" w:type="dxa"/>
          </w:tcPr>
          <w:p w:rsidR="00132355" w:rsidRPr="00A914C4" w:rsidRDefault="00132355" w:rsidP="000E3E9C">
            <w:pPr>
              <w:pStyle w:val="ab"/>
              <w:jc w:val="both"/>
              <w:rPr>
                <w:rFonts w:ascii="Times New Roman" w:hAnsi="Times New Roman"/>
                <w:lang w:eastAsia="en-US"/>
              </w:rPr>
            </w:pPr>
            <w:r w:rsidRPr="00A914C4">
              <w:rPr>
                <w:rFonts w:ascii="Times New Roman" w:hAnsi="Times New Roman"/>
                <w:lang w:eastAsia="en-US"/>
              </w:rPr>
              <w:t>Соотношение позитивных и критических материалов в средствах массовой информации не менее чем 10/1</w:t>
            </w:r>
          </w:p>
        </w:tc>
        <w:tc>
          <w:tcPr>
            <w:tcW w:w="1276" w:type="dxa"/>
          </w:tcPr>
          <w:p w:rsidR="00132355" w:rsidRPr="00A914C4" w:rsidRDefault="00132355" w:rsidP="000E3E9C">
            <w:pPr>
              <w:pStyle w:val="ConsPlusCell"/>
              <w:jc w:val="center"/>
            </w:pPr>
            <w:r w:rsidRPr="00A914C4">
              <w:t>кол-во</w:t>
            </w:r>
          </w:p>
        </w:tc>
        <w:tc>
          <w:tcPr>
            <w:tcW w:w="995" w:type="dxa"/>
          </w:tcPr>
          <w:p w:rsidR="00132355" w:rsidRPr="00A914C4" w:rsidRDefault="00132355" w:rsidP="000E3E9C">
            <w:pPr>
              <w:pStyle w:val="ConsPlusCell"/>
              <w:jc w:val="center"/>
            </w:pPr>
            <w:r w:rsidRPr="00A914C4">
              <w:t>10/1</w:t>
            </w:r>
          </w:p>
        </w:tc>
        <w:tc>
          <w:tcPr>
            <w:tcW w:w="848" w:type="dxa"/>
          </w:tcPr>
          <w:p w:rsidR="00132355" w:rsidRPr="00A914C4" w:rsidRDefault="00132355" w:rsidP="000E3E9C">
            <w:pPr>
              <w:jc w:val="center"/>
              <w:rPr>
                <w:rFonts w:ascii="Times New Roman" w:hAnsi="Times New Roman" w:cs="Times New Roman"/>
                <w:sz w:val="20"/>
                <w:szCs w:val="20"/>
              </w:rPr>
            </w:pPr>
            <w:r w:rsidRPr="00A914C4">
              <w:rPr>
                <w:rFonts w:ascii="Times New Roman" w:hAnsi="Times New Roman" w:cs="Times New Roman"/>
                <w:sz w:val="20"/>
                <w:szCs w:val="20"/>
              </w:rPr>
              <w:t>10/1</w:t>
            </w:r>
          </w:p>
        </w:tc>
        <w:tc>
          <w:tcPr>
            <w:tcW w:w="1418" w:type="dxa"/>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w:t>
            </w:r>
          </w:p>
        </w:tc>
        <w:tc>
          <w:tcPr>
            <w:tcW w:w="4819" w:type="dxa"/>
          </w:tcPr>
          <w:p w:rsidR="00132355" w:rsidRPr="00A914C4" w:rsidRDefault="00132355" w:rsidP="000E3E9C">
            <w:pPr>
              <w:shd w:val="clear" w:color="auto" w:fill="FFFFFF"/>
              <w:spacing w:after="0" w:line="240" w:lineRule="auto"/>
              <w:rPr>
                <w:rFonts w:ascii="Times New Roman" w:hAnsi="Times New Roman" w:cs="Times New Roman"/>
                <w:sz w:val="20"/>
                <w:szCs w:val="20"/>
              </w:rPr>
            </w:pPr>
            <w:r w:rsidRPr="00A914C4">
              <w:rPr>
                <w:rFonts w:ascii="Times New Roman" w:hAnsi="Times New Roman" w:cs="Times New Roman"/>
                <w:sz w:val="20"/>
                <w:szCs w:val="20"/>
              </w:rPr>
              <w:t xml:space="preserve">Доля оказанных муниципальных и государственных услуг, предоставляемых по принципу «одного окна» муниципальным автономным учреждением «Многофункциональный центр предоставления государственных и муниципальных услуг» муниципального района «Вуктыл», от общего количества заявленных муниципальных и государственных услуг, поступивших в муниципальное автономное учреждение </w:t>
            </w:r>
            <w:r w:rsidRPr="00A914C4">
              <w:rPr>
                <w:rFonts w:ascii="Times New Roman" w:hAnsi="Times New Roman" w:cs="Times New Roman"/>
                <w:sz w:val="20"/>
                <w:szCs w:val="20"/>
              </w:rPr>
              <w:lastRenderedPageBreak/>
              <w:t>«Многофункциональный центр предоставления государственных и муниципальных услуг» муниципального района «Вуктыл»</w:t>
            </w:r>
          </w:p>
        </w:tc>
        <w:tc>
          <w:tcPr>
            <w:tcW w:w="1276" w:type="dxa"/>
          </w:tcPr>
          <w:p w:rsidR="00132355" w:rsidRPr="00A914C4" w:rsidRDefault="00132355" w:rsidP="000E3E9C">
            <w:pPr>
              <w:shd w:val="clear" w:color="auto" w:fill="FFFFFF"/>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rPr>
              <w:t>-</w:t>
            </w:r>
          </w:p>
        </w:tc>
      </w:tr>
      <w:tr w:rsidR="00132355" w:rsidRPr="00A914C4" w:rsidTr="00A359CC">
        <w:tc>
          <w:tcPr>
            <w:tcW w:w="10207" w:type="dxa"/>
            <w:gridSpan w:val="6"/>
          </w:tcPr>
          <w:p w:rsidR="00132355" w:rsidRPr="00A914C4" w:rsidRDefault="00132355" w:rsidP="004A60D0">
            <w:pPr>
              <w:spacing w:after="0" w:line="240" w:lineRule="auto"/>
              <w:jc w:val="center"/>
              <w:rPr>
                <w:rFonts w:ascii="Times New Roman" w:hAnsi="Times New Roman" w:cs="Times New Roman"/>
              </w:rPr>
            </w:pPr>
            <w:r w:rsidRPr="00A914C4">
              <w:rPr>
                <w:rFonts w:ascii="Times New Roman" w:hAnsi="Times New Roman" w:cs="Times New Roman"/>
                <w:b/>
                <w:sz w:val="24"/>
                <w:szCs w:val="24"/>
              </w:rPr>
              <w:lastRenderedPageBreak/>
              <w:t>Подпрограмма 2</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w:t>
            </w:r>
          </w:p>
        </w:tc>
        <w:tc>
          <w:tcPr>
            <w:tcW w:w="4819" w:type="dxa"/>
          </w:tcPr>
          <w:p w:rsidR="00132355" w:rsidRPr="00A914C4" w:rsidRDefault="00132355" w:rsidP="000E3E9C">
            <w:pPr>
              <w:spacing w:after="0" w:line="240" w:lineRule="auto"/>
              <w:jc w:val="both"/>
              <w:outlineLvl w:val="0"/>
              <w:rPr>
                <w:rFonts w:ascii="Times New Roman" w:hAnsi="Times New Roman" w:cs="Times New Roman"/>
                <w:sz w:val="20"/>
                <w:szCs w:val="20"/>
              </w:rPr>
            </w:pPr>
            <w:r w:rsidRPr="00A914C4">
              <w:rPr>
                <w:rFonts w:ascii="Times New Roman" w:hAnsi="Times New Roman" w:cs="Times New Roman"/>
                <w:sz w:val="20"/>
                <w:szCs w:val="20"/>
              </w:rPr>
              <w:t xml:space="preserve">Доля проектов нормативных правовых актов муниципального района «Вуктыл», прошедших антикоррупционную экспертизу в отчетном периоде, от общего количества проектов нормативных правовых актов, подлежащих антикоррупционной экспертизе в отчетном периоде </w:t>
            </w:r>
          </w:p>
        </w:tc>
        <w:tc>
          <w:tcPr>
            <w:tcW w:w="1276" w:type="dxa"/>
          </w:tcPr>
          <w:p w:rsidR="00132355" w:rsidRPr="00A914C4" w:rsidRDefault="00132355" w:rsidP="000E3E9C">
            <w:pPr>
              <w:pStyle w:val="ConsPlusCell"/>
              <w:jc w:val="center"/>
            </w:pPr>
            <w:r w:rsidRPr="00A914C4">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w:t>
            </w:r>
          </w:p>
        </w:tc>
        <w:tc>
          <w:tcPr>
            <w:tcW w:w="4819" w:type="dxa"/>
          </w:tcPr>
          <w:p w:rsidR="00132355" w:rsidRPr="00A914C4" w:rsidRDefault="00132355" w:rsidP="000E3E9C">
            <w:pPr>
              <w:spacing w:after="0" w:line="240" w:lineRule="auto"/>
              <w:jc w:val="both"/>
              <w:outlineLvl w:val="0"/>
              <w:rPr>
                <w:rFonts w:ascii="Times New Roman" w:hAnsi="Times New Roman" w:cs="Times New Roman"/>
                <w:sz w:val="20"/>
                <w:szCs w:val="20"/>
              </w:rPr>
            </w:pPr>
            <w:r w:rsidRPr="00A914C4">
              <w:rPr>
                <w:rFonts w:ascii="Times New Roman" w:hAnsi="Times New Roman" w:cs="Times New Roman"/>
                <w:sz w:val="20"/>
                <w:szCs w:val="20"/>
              </w:rPr>
              <w:t xml:space="preserve">Доля устраненных коррупционных факторов в нормативных правовых актах (проектах нормативных правовых актов), прошедших антикоррупционную экспертизу, от общего числа выявленных </w:t>
            </w:r>
            <w:proofErr w:type="spellStart"/>
            <w:r w:rsidRPr="00A914C4">
              <w:rPr>
                <w:rFonts w:ascii="Times New Roman" w:hAnsi="Times New Roman" w:cs="Times New Roman"/>
                <w:sz w:val="20"/>
                <w:szCs w:val="20"/>
              </w:rPr>
              <w:t>коррупциогенных</w:t>
            </w:r>
            <w:proofErr w:type="spellEnd"/>
            <w:r w:rsidRPr="00A914C4">
              <w:rPr>
                <w:rFonts w:ascii="Times New Roman" w:hAnsi="Times New Roman" w:cs="Times New Roman"/>
                <w:sz w:val="20"/>
                <w:szCs w:val="20"/>
              </w:rPr>
              <w:t xml:space="preserve"> факторов </w:t>
            </w:r>
          </w:p>
        </w:tc>
        <w:tc>
          <w:tcPr>
            <w:tcW w:w="1276" w:type="dxa"/>
          </w:tcPr>
          <w:p w:rsidR="00132355" w:rsidRPr="00A914C4" w:rsidRDefault="00132355" w:rsidP="000E3E9C">
            <w:pPr>
              <w:jc w:val="cente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6</w:t>
            </w:r>
          </w:p>
        </w:tc>
        <w:tc>
          <w:tcPr>
            <w:tcW w:w="4819" w:type="dxa"/>
          </w:tcPr>
          <w:p w:rsidR="00132355" w:rsidRPr="00A914C4" w:rsidRDefault="00132355" w:rsidP="000E3E9C">
            <w:pPr>
              <w:spacing w:after="0" w:line="240" w:lineRule="auto"/>
              <w:jc w:val="both"/>
              <w:outlineLvl w:val="0"/>
              <w:rPr>
                <w:rFonts w:ascii="Times New Roman" w:hAnsi="Times New Roman" w:cs="Times New Roman"/>
                <w:sz w:val="20"/>
                <w:szCs w:val="20"/>
              </w:rPr>
            </w:pPr>
            <w:r w:rsidRPr="00A914C4">
              <w:rPr>
                <w:rFonts w:ascii="Times New Roman" w:hAnsi="Times New Roman" w:cs="Times New Roman"/>
                <w:sz w:val="20"/>
                <w:szCs w:val="20"/>
              </w:rPr>
              <w:t xml:space="preserve">Доля оказываемых муниципальных услуг, по которым разработаны административные регламенты, от общего числа предоставляемых муниципальных услуг </w:t>
            </w:r>
          </w:p>
        </w:tc>
        <w:tc>
          <w:tcPr>
            <w:tcW w:w="1276" w:type="dxa"/>
          </w:tcPr>
          <w:p w:rsidR="00132355" w:rsidRPr="00A914C4" w:rsidRDefault="00132355" w:rsidP="000E3E9C">
            <w:pPr>
              <w:jc w:val="cente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7</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Доля функций по осуществлению муниципального контроля, по которым разработаны административные регламенты, от общего числа функций по осуществлению муниципального контроля </w:t>
            </w:r>
          </w:p>
        </w:tc>
        <w:tc>
          <w:tcPr>
            <w:tcW w:w="1276" w:type="dxa"/>
          </w:tcPr>
          <w:p w:rsidR="00132355" w:rsidRPr="00A914C4" w:rsidRDefault="00132355" w:rsidP="000E3E9C">
            <w:pPr>
              <w:jc w:val="cente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8</w:t>
            </w:r>
          </w:p>
        </w:tc>
        <w:tc>
          <w:tcPr>
            <w:tcW w:w="4819" w:type="dxa"/>
          </w:tcPr>
          <w:p w:rsidR="00132355" w:rsidRPr="00A914C4" w:rsidRDefault="00132355" w:rsidP="000E3E9C">
            <w:pPr>
              <w:spacing w:after="0" w:line="240" w:lineRule="auto"/>
              <w:jc w:val="both"/>
              <w:outlineLvl w:val="0"/>
              <w:rPr>
                <w:rFonts w:ascii="Times New Roman" w:hAnsi="Times New Roman" w:cs="Times New Roman"/>
                <w:sz w:val="20"/>
                <w:szCs w:val="20"/>
              </w:rPr>
            </w:pPr>
            <w:r w:rsidRPr="00A914C4">
              <w:rPr>
                <w:rFonts w:ascii="Times New Roman" w:hAnsi="Times New Roman" w:cs="Times New Roman"/>
                <w:sz w:val="20"/>
                <w:szCs w:val="20"/>
              </w:rPr>
              <w:t xml:space="preserve">Доля муниципальных служащих, в отношении которых проведен внутренний мониторинг сведений о доходах,  об имуществе и обязательствах имущественного характера от общего числа муниципальных служащих, представляющих указанные сведения </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65</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89</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A359CC"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9</w:t>
            </w:r>
          </w:p>
        </w:tc>
        <w:tc>
          <w:tcPr>
            <w:tcW w:w="4819" w:type="dxa"/>
          </w:tcPr>
          <w:p w:rsidR="00132355" w:rsidRPr="00A914C4" w:rsidRDefault="00132355" w:rsidP="000E3E9C">
            <w:pPr>
              <w:spacing w:after="0" w:line="240" w:lineRule="auto"/>
              <w:jc w:val="both"/>
              <w:outlineLvl w:val="0"/>
              <w:rPr>
                <w:rFonts w:ascii="Times New Roman" w:hAnsi="Times New Roman" w:cs="Times New Roman"/>
                <w:sz w:val="20"/>
                <w:szCs w:val="20"/>
              </w:rPr>
            </w:pPr>
            <w:r w:rsidRPr="00A914C4">
              <w:rPr>
                <w:rFonts w:ascii="Times New Roman" w:hAnsi="Times New Roman" w:cs="Times New Roman"/>
                <w:sz w:val="20"/>
                <w:szCs w:val="20"/>
              </w:rPr>
              <w:t xml:space="preserve">Доля представлений прокуратуры в отношении муниципальных служащих, представивших неполные (недостоверные) сведения о доходах, об имуществе и обязательствах имущественного характера, от общего числа муниципальных служащих, представляющих указанные сведения </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A359CC"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w:t>
            </w:r>
          </w:p>
        </w:tc>
        <w:tc>
          <w:tcPr>
            <w:tcW w:w="4819" w:type="dxa"/>
          </w:tcPr>
          <w:p w:rsidR="00132355" w:rsidRPr="00A914C4" w:rsidRDefault="00132355" w:rsidP="000E3E9C">
            <w:pPr>
              <w:spacing w:after="0" w:line="240" w:lineRule="auto"/>
              <w:jc w:val="both"/>
              <w:outlineLvl w:val="0"/>
              <w:rPr>
                <w:rFonts w:ascii="Times New Roman" w:hAnsi="Times New Roman" w:cs="Times New Roman"/>
                <w:sz w:val="20"/>
                <w:szCs w:val="20"/>
              </w:rPr>
            </w:pPr>
            <w:r w:rsidRPr="00A914C4">
              <w:rPr>
                <w:rFonts w:ascii="Times New Roman" w:hAnsi="Times New Roman" w:cs="Times New Roman"/>
                <w:sz w:val="20"/>
                <w:szCs w:val="20"/>
              </w:rPr>
              <w:t>Доля установленных фактов коррупции от общего количества жалоб и обращений граждан, поступивших за отчетный период</w:t>
            </w:r>
          </w:p>
          <w:p w:rsidR="00132355" w:rsidRPr="00A914C4" w:rsidRDefault="00132355" w:rsidP="000E3E9C">
            <w:pPr>
              <w:spacing w:after="0" w:line="240" w:lineRule="auto"/>
              <w:jc w:val="both"/>
              <w:outlineLvl w:val="0"/>
              <w:rPr>
                <w:rFonts w:ascii="Times New Roman" w:hAnsi="Times New Roman" w:cs="Times New Roman"/>
                <w:sz w:val="20"/>
                <w:szCs w:val="20"/>
              </w:rPr>
            </w:pP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11</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Численность специалистов, прошедших обучение по вопросам противодействия коррупции</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человек</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12</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Количество проведенных семинаров (мероприятий) по вопросам противодействия коррупции </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A359CC"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13</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Наличие/отсутствие в администрации муниципального района «Вуктыл» «телефона доверия» </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да/нет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да</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да</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14</w:t>
            </w:r>
          </w:p>
        </w:tc>
        <w:tc>
          <w:tcPr>
            <w:tcW w:w="4819" w:type="dxa"/>
          </w:tcPr>
          <w:p w:rsidR="00132355" w:rsidRPr="00A914C4" w:rsidRDefault="00132355" w:rsidP="000E3E9C">
            <w:pPr>
              <w:spacing w:after="0" w:line="240" w:lineRule="auto"/>
              <w:jc w:val="both"/>
              <w:outlineLvl w:val="0"/>
              <w:rPr>
                <w:rFonts w:ascii="Times New Roman" w:hAnsi="Times New Roman" w:cs="Times New Roman"/>
                <w:sz w:val="20"/>
                <w:szCs w:val="20"/>
              </w:rPr>
            </w:pPr>
            <w:r w:rsidRPr="00A914C4">
              <w:rPr>
                <w:rFonts w:ascii="Times New Roman" w:hAnsi="Times New Roman" w:cs="Times New Roman"/>
                <w:sz w:val="20"/>
                <w:szCs w:val="20"/>
              </w:rPr>
              <w:t>Доля отраслевых (функциональных) органов администрации муниципального района «Вуктыл», являющихся юридическими лицами, принявших нормативные акты в сфере противодействия коррупции от общего числа отраслевых (функциональных) органов администрации муниципального района «Вуктыл», являющихся юридическими лицами</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p w:rsidR="00132355" w:rsidRPr="00A914C4" w:rsidRDefault="00132355" w:rsidP="000E3E9C">
            <w:pPr>
              <w:spacing w:after="0" w:line="240" w:lineRule="auto"/>
              <w:jc w:val="center"/>
              <w:rPr>
                <w:rFonts w:ascii="Times New Roman" w:hAnsi="Times New Roman" w:cs="Times New Roman"/>
                <w:sz w:val="20"/>
                <w:szCs w:val="20"/>
              </w:rPr>
            </w:pP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15</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Количество проведенных заседаний Общественного совета при администрации муниципального района «Вуктыл» по вопросам реализации законодательства в сфере жилищно-коммунального хозяйства</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w:t>
            </w:r>
          </w:p>
          <w:p w:rsidR="00132355" w:rsidRPr="00A914C4" w:rsidRDefault="00132355" w:rsidP="000E3E9C">
            <w:pPr>
              <w:spacing w:after="0" w:line="240" w:lineRule="auto"/>
              <w:jc w:val="center"/>
              <w:rPr>
                <w:rFonts w:ascii="Times New Roman" w:hAnsi="Times New Roman" w:cs="Times New Roman"/>
                <w:sz w:val="20"/>
                <w:szCs w:val="20"/>
              </w:rPr>
            </w:pP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8</w:t>
            </w:r>
          </w:p>
          <w:p w:rsidR="00132355" w:rsidRPr="00A914C4" w:rsidRDefault="00132355" w:rsidP="000E3E9C">
            <w:pPr>
              <w:spacing w:after="0" w:line="240" w:lineRule="auto"/>
              <w:jc w:val="center"/>
              <w:rPr>
                <w:rFonts w:ascii="Times New Roman" w:hAnsi="Times New Roman" w:cs="Times New Roman"/>
                <w:sz w:val="20"/>
                <w:szCs w:val="20"/>
              </w:rPr>
            </w:pP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8</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16</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Количество личных приемов руководителей администрации муниципального района «Вуктыл» с гражданами совместно с управляющими компаниями, товариществами собственников жилья </w:t>
            </w:r>
            <w:r w:rsidRPr="00A914C4">
              <w:rPr>
                <w:rFonts w:ascii="Times New Roman" w:hAnsi="Times New Roman" w:cs="Times New Roman"/>
                <w:sz w:val="20"/>
                <w:szCs w:val="20"/>
              </w:rPr>
              <w:lastRenderedPageBreak/>
              <w:t>на их территории</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единиц</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6</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-6</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17</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Количество проверок по осуществлению</w:t>
            </w:r>
          </w:p>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муниципального жилищного контроля </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-4</w:t>
            </w:r>
          </w:p>
        </w:tc>
      </w:tr>
      <w:tr w:rsidR="00132355" w:rsidRPr="00A914C4" w:rsidTr="00A359CC">
        <w:tc>
          <w:tcPr>
            <w:tcW w:w="10207" w:type="dxa"/>
            <w:gridSpan w:val="6"/>
          </w:tcPr>
          <w:p w:rsidR="00132355" w:rsidRPr="00A914C4" w:rsidRDefault="00132355" w:rsidP="004A60D0">
            <w:pPr>
              <w:spacing w:after="0" w:line="240" w:lineRule="auto"/>
              <w:jc w:val="center"/>
              <w:rPr>
                <w:rFonts w:ascii="Times New Roman" w:hAnsi="Times New Roman" w:cs="Times New Roman"/>
                <w:color w:val="000000"/>
              </w:rPr>
            </w:pPr>
            <w:r w:rsidRPr="00A914C4">
              <w:rPr>
                <w:rFonts w:ascii="Times New Roman" w:hAnsi="Times New Roman" w:cs="Times New Roman"/>
                <w:b/>
                <w:color w:val="000000"/>
                <w:sz w:val="24"/>
                <w:szCs w:val="24"/>
              </w:rPr>
              <w:t>Подпрограмма 3</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18</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Доля специалистов, прошедших обучение по программам дополнительного профессионального образования за счет средств бюджетов всех уровней, от общей численности специалистов администрации муниципального района «Вуктыл», отраслевых (функциональных) органов администрации муниципального района «Вуктыл», являющихся юридическими лицами</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w:t>
            </w:r>
          </w:p>
          <w:p w:rsidR="00132355" w:rsidRPr="00A914C4" w:rsidRDefault="00132355" w:rsidP="000E3E9C">
            <w:pPr>
              <w:spacing w:after="0" w:line="240" w:lineRule="auto"/>
              <w:jc w:val="center"/>
              <w:rPr>
                <w:rFonts w:ascii="Times New Roman" w:hAnsi="Times New Roman" w:cs="Times New Roman"/>
                <w:sz w:val="20"/>
                <w:szCs w:val="20"/>
              </w:rPr>
            </w:pP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13</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+3</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19</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Доля специалистов, прошедших обучение с применением дистанционных и модульных технологий за счет средств бюджетов всех уровней, по отношению к общему числу обученных специалистов администрации муниципального района «Вуктыл», отраслевых (функциональных) органов администрации муниципального района «Вуктыл», являющихся юридическими лицами</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77</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+57</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20</w:t>
            </w:r>
          </w:p>
        </w:tc>
        <w:tc>
          <w:tcPr>
            <w:tcW w:w="4819" w:type="dxa"/>
          </w:tcPr>
          <w:p w:rsidR="00132355" w:rsidRPr="00A914C4" w:rsidRDefault="00132355" w:rsidP="000E3E9C">
            <w:pPr>
              <w:pStyle w:val="ConsPlusNormal"/>
              <w:jc w:val="both"/>
              <w:rPr>
                <w:rFonts w:ascii="Times New Roman" w:hAnsi="Times New Roman" w:cs="Times New Roman"/>
              </w:rPr>
            </w:pPr>
            <w:r w:rsidRPr="00A914C4">
              <w:rPr>
                <w:rFonts w:ascii="Times New Roman" w:hAnsi="Times New Roman" w:cs="Times New Roman"/>
              </w:rPr>
              <w:t>Доля муниципальных служащих, прошедших аттестацию в отчетном периоде, от общей численности муниципальных служащих, подлежащих аттестации</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21</w:t>
            </w:r>
          </w:p>
        </w:tc>
        <w:tc>
          <w:tcPr>
            <w:tcW w:w="4819" w:type="dxa"/>
          </w:tcPr>
          <w:p w:rsidR="00132355" w:rsidRPr="00A914C4" w:rsidRDefault="00132355" w:rsidP="000E3E9C">
            <w:pPr>
              <w:pStyle w:val="ConsPlusNormal"/>
              <w:jc w:val="both"/>
              <w:rPr>
                <w:rFonts w:ascii="Times New Roman" w:hAnsi="Times New Roman" w:cs="Times New Roman"/>
              </w:rPr>
            </w:pPr>
            <w:r w:rsidRPr="00A914C4">
              <w:rPr>
                <w:rFonts w:ascii="Times New Roman" w:hAnsi="Times New Roman" w:cs="Times New Roman"/>
              </w:rPr>
              <w:t>Доля утвержденных должностных инструкций муниципальных служащих с показателями эффективности и результативности профессиональной служебной деятельности, от общего числа должностных инструкций муниципальных служащих</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80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16</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-64</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22</w:t>
            </w:r>
          </w:p>
        </w:tc>
        <w:tc>
          <w:tcPr>
            <w:tcW w:w="4819" w:type="dxa"/>
          </w:tcPr>
          <w:p w:rsidR="00132355" w:rsidRPr="00A914C4" w:rsidRDefault="00132355" w:rsidP="000E3E9C">
            <w:pPr>
              <w:pStyle w:val="ConsPlusNormal"/>
              <w:jc w:val="both"/>
              <w:rPr>
                <w:rFonts w:ascii="Times New Roman" w:hAnsi="Times New Roman" w:cs="Times New Roman"/>
              </w:rPr>
            </w:pPr>
            <w:r w:rsidRPr="00A914C4">
              <w:rPr>
                <w:rFonts w:ascii="Times New Roman" w:hAnsi="Times New Roman" w:cs="Times New Roman"/>
              </w:rPr>
              <w:t>Доля муниципальных служащих, представивших отчеты о профессиональной служебной деятельности, от общего числа муниципальных служащих</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22,7</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6,3</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-16,4</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23</w:t>
            </w:r>
          </w:p>
        </w:tc>
        <w:tc>
          <w:tcPr>
            <w:tcW w:w="4819" w:type="dxa"/>
          </w:tcPr>
          <w:p w:rsidR="00132355" w:rsidRPr="00A914C4" w:rsidRDefault="00132355" w:rsidP="000E3E9C">
            <w:pPr>
              <w:pStyle w:val="ConsPlusNormal"/>
              <w:jc w:val="both"/>
              <w:rPr>
                <w:rFonts w:ascii="Times New Roman" w:hAnsi="Times New Roman" w:cs="Times New Roman"/>
              </w:rPr>
            </w:pPr>
            <w:r w:rsidRPr="00A914C4">
              <w:rPr>
                <w:rFonts w:ascii="Times New Roman" w:hAnsi="Times New Roman" w:cs="Times New Roman"/>
              </w:rPr>
              <w:t>Доля вакантных должностей муниципальной службы, замещенных по результатам конкурса, от общего числа замещенных вакансий муниципальной службы</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+50</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24</w:t>
            </w:r>
          </w:p>
        </w:tc>
        <w:tc>
          <w:tcPr>
            <w:tcW w:w="4819" w:type="dxa"/>
          </w:tcPr>
          <w:p w:rsidR="00132355" w:rsidRPr="00A914C4" w:rsidRDefault="00132355" w:rsidP="000E3E9C">
            <w:pPr>
              <w:pStyle w:val="ConsPlusCell"/>
              <w:jc w:val="both"/>
            </w:pPr>
            <w:r w:rsidRPr="00A914C4">
              <w:t>Количество лиц, состоящих в резерве управленческих кадров муниципального района «Вуктыл», отраслевых (функциональных) органов администрации муниципального района «Вуктыл», являющихся юридическими лицами прошедших обучение по программам дополнительного профессионального образования, в том числе с применением дистанционных и модульных технологий за счет средств бюджетов всех уровней</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человек</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-2</w:t>
            </w:r>
          </w:p>
        </w:tc>
      </w:tr>
      <w:tr w:rsidR="00132355" w:rsidRPr="00A914C4" w:rsidTr="00A359CC">
        <w:tc>
          <w:tcPr>
            <w:tcW w:w="10207" w:type="dxa"/>
            <w:gridSpan w:val="6"/>
          </w:tcPr>
          <w:p w:rsidR="00132355" w:rsidRPr="00A914C4" w:rsidRDefault="00132355" w:rsidP="004A60D0">
            <w:pPr>
              <w:spacing w:after="0" w:line="240" w:lineRule="auto"/>
              <w:jc w:val="center"/>
              <w:rPr>
                <w:rFonts w:ascii="Times New Roman" w:hAnsi="Times New Roman" w:cs="Times New Roman"/>
                <w:b/>
                <w:color w:val="000000"/>
                <w:sz w:val="24"/>
                <w:szCs w:val="24"/>
              </w:rPr>
            </w:pPr>
            <w:r w:rsidRPr="00A914C4">
              <w:rPr>
                <w:rFonts w:ascii="Times New Roman" w:hAnsi="Times New Roman" w:cs="Times New Roman"/>
                <w:b/>
                <w:color w:val="000000"/>
                <w:sz w:val="24"/>
                <w:szCs w:val="24"/>
              </w:rPr>
              <w:t>Подпрограмма 4</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25</w:t>
            </w:r>
          </w:p>
        </w:tc>
        <w:tc>
          <w:tcPr>
            <w:tcW w:w="4819" w:type="dxa"/>
          </w:tcPr>
          <w:p w:rsidR="00132355" w:rsidRPr="00A914C4" w:rsidRDefault="00132355" w:rsidP="000E3E9C">
            <w:pPr>
              <w:pStyle w:val="ConsPlusNormal"/>
              <w:jc w:val="both"/>
              <w:rPr>
                <w:rFonts w:ascii="Times New Roman" w:hAnsi="Times New Roman" w:cs="Times New Roman"/>
              </w:rPr>
            </w:pPr>
            <w:r w:rsidRPr="00A914C4">
              <w:rPr>
                <w:rFonts w:ascii="Times New Roman" w:hAnsi="Times New Roman" w:cs="Times New Roman"/>
              </w:rPr>
              <w:t xml:space="preserve">Удельный вес объектов недвижимости, на которые зарегистрировано право собственности муниципального района «Вуктыл», к общему количеству объектов недвижимости, находящихся в Реестре муниципального имущества муниципального района «Вуктыл» </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35</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35</w:t>
            </w:r>
          </w:p>
        </w:tc>
        <w:tc>
          <w:tcPr>
            <w:tcW w:w="1418" w:type="dxa"/>
          </w:tcPr>
          <w:p w:rsidR="00132355" w:rsidRPr="00A914C4" w:rsidRDefault="00132355" w:rsidP="004A60D0">
            <w:pPr>
              <w:spacing w:after="0" w:line="240" w:lineRule="auto"/>
              <w:jc w:val="center"/>
              <w:rPr>
                <w:rFonts w:ascii="Times New Roman" w:hAnsi="Times New Roman" w:cs="Times New Roman"/>
                <w:color w:val="000000"/>
              </w:rPr>
            </w:pPr>
            <w:r w:rsidRPr="00A914C4">
              <w:rPr>
                <w:rFonts w:ascii="Times New Roman" w:hAnsi="Times New Roman" w:cs="Times New Roman"/>
                <w:color w:val="00000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26</w:t>
            </w:r>
          </w:p>
        </w:tc>
        <w:tc>
          <w:tcPr>
            <w:tcW w:w="4819" w:type="dxa"/>
          </w:tcPr>
          <w:p w:rsidR="00132355" w:rsidRPr="00A914C4" w:rsidRDefault="00132355" w:rsidP="000E3E9C">
            <w:pPr>
              <w:pStyle w:val="ConsPlusNormal"/>
              <w:jc w:val="both"/>
              <w:rPr>
                <w:rFonts w:ascii="Times New Roman" w:hAnsi="Times New Roman" w:cs="Times New Roman"/>
              </w:rPr>
            </w:pPr>
            <w:r w:rsidRPr="00A914C4">
              <w:rPr>
                <w:rFonts w:ascii="Times New Roman" w:hAnsi="Times New Roman" w:cs="Times New Roman"/>
              </w:rPr>
              <w:t>Удельный вес объектов недвижимости, предоставленных в пользование, по отношению к общему количеству объектов недвижимости, находящихся в Реестре муниципального имущества муниципального района «Вуктыл»</w:t>
            </w:r>
          </w:p>
          <w:p w:rsidR="00132355" w:rsidRPr="00A914C4" w:rsidRDefault="00132355" w:rsidP="000E3E9C">
            <w:pPr>
              <w:pStyle w:val="ConsPlusNormal"/>
              <w:jc w:val="both"/>
              <w:rPr>
                <w:rFonts w:ascii="Times New Roman" w:hAnsi="Times New Roman" w:cs="Times New Roman"/>
              </w:rPr>
            </w:pP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96</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96</w:t>
            </w:r>
          </w:p>
        </w:tc>
        <w:tc>
          <w:tcPr>
            <w:tcW w:w="1418" w:type="dxa"/>
          </w:tcPr>
          <w:p w:rsidR="00132355" w:rsidRPr="00A914C4" w:rsidRDefault="00132355" w:rsidP="004A60D0">
            <w:pPr>
              <w:spacing w:after="0" w:line="240" w:lineRule="auto"/>
              <w:jc w:val="center"/>
              <w:rPr>
                <w:rFonts w:ascii="Times New Roman" w:hAnsi="Times New Roman" w:cs="Times New Roman"/>
                <w:color w:val="000000"/>
              </w:rPr>
            </w:pPr>
            <w:r w:rsidRPr="00A914C4">
              <w:rPr>
                <w:rFonts w:ascii="Times New Roman" w:hAnsi="Times New Roman" w:cs="Times New Roman"/>
                <w:color w:val="00000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27</w:t>
            </w:r>
          </w:p>
        </w:tc>
        <w:tc>
          <w:tcPr>
            <w:tcW w:w="4819" w:type="dxa"/>
          </w:tcPr>
          <w:p w:rsidR="00132355" w:rsidRPr="00A914C4" w:rsidRDefault="00132355" w:rsidP="000E3E9C">
            <w:pPr>
              <w:pStyle w:val="ConsPlusNormal"/>
              <w:jc w:val="both"/>
              <w:rPr>
                <w:rFonts w:ascii="Times New Roman" w:hAnsi="Times New Roman" w:cs="Times New Roman"/>
              </w:rPr>
            </w:pPr>
            <w:r w:rsidRPr="00A914C4">
              <w:rPr>
                <w:rFonts w:ascii="Times New Roman" w:hAnsi="Times New Roman" w:cs="Times New Roman"/>
              </w:rPr>
              <w:t xml:space="preserve">Доходы, полученные от аренды имущества, находящегося в собственности муниципального </w:t>
            </w:r>
            <w:r w:rsidRPr="00A914C4">
              <w:rPr>
                <w:rFonts w:ascii="Times New Roman" w:hAnsi="Times New Roman" w:cs="Times New Roman"/>
              </w:rPr>
              <w:lastRenderedPageBreak/>
              <w:t xml:space="preserve">района «Вуктыл», в том числе аренды земельных участков </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млн.руб.</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60,4</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33,2</w:t>
            </w:r>
          </w:p>
          <w:p w:rsidR="00132355" w:rsidRPr="00A914C4" w:rsidRDefault="00132355" w:rsidP="000E3E9C">
            <w:pPr>
              <w:spacing w:after="0" w:line="240" w:lineRule="auto"/>
              <w:jc w:val="center"/>
              <w:rPr>
                <w:rFonts w:ascii="Times New Roman" w:hAnsi="Times New Roman" w:cs="Times New Roman"/>
                <w:sz w:val="20"/>
                <w:szCs w:val="20"/>
              </w:rPr>
            </w:pP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-27,2</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28</w:t>
            </w:r>
          </w:p>
        </w:tc>
        <w:tc>
          <w:tcPr>
            <w:tcW w:w="4819" w:type="dxa"/>
          </w:tcPr>
          <w:p w:rsidR="00132355" w:rsidRPr="00A914C4" w:rsidRDefault="00132355" w:rsidP="000E3E9C">
            <w:pPr>
              <w:pStyle w:val="ConsPlusNormal"/>
              <w:jc w:val="both"/>
              <w:rPr>
                <w:rFonts w:ascii="Times New Roman" w:hAnsi="Times New Roman" w:cs="Times New Roman"/>
              </w:rPr>
            </w:pPr>
            <w:r w:rsidRPr="00A914C4">
              <w:rPr>
                <w:rFonts w:ascii="Times New Roman" w:hAnsi="Times New Roman" w:cs="Times New Roman"/>
              </w:rPr>
              <w:t>Доля удовлетворенных  требований  от  общего  числа исковых  заявлений  о   взыскании   задолженности по арендной плате</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p w:rsidR="00132355" w:rsidRPr="00A914C4" w:rsidRDefault="00132355" w:rsidP="000E3E9C">
            <w:pPr>
              <w:spacing w:after="0" w:line="240" w:lineRule="auto"/>
              <w:jc w:val="center"/>
              <w:rPr>
                <w:rFonts w:ascii="Times New Roman" w:hAnsi="Times New Roman" w:cs="Times New Roman"/>
                <w:sz w:val="20"/>
                <w:szCs w:val="20"/>
              </w:rPr>
            </w:pPr>
          </w:p>
        </w:tc>
        <w:tc>
          <w:tcPr>
            <w:tcW w:w="1418" w:type="dxa"/>
          </w:tcPr>
          <w:p w:rsidR="00132355" w:rsidRPr="00A914C4" w:rsidRDefault="00132355" w:rsidP="004A60D0">
            <w:pPr>
              <w:spacing w:after="0" w:line="240" w:lineRule="auto"/>
              <w:jc w:val="center"/>
              <w:rPr>
                <w:rFonts w:ascii="Times New Roman" w:hAnsi="Times New Roman" w:cs="Times New Roman"/>
                <w:color w:val="000000"/>
              </w:rPr>
            </w:pPr>
            <w:r w:rsidRPr="00A914C4">
              <w:rPr>
                <w:rFonts w:ascii="Times New Roman" w:hAnsi="Times New Roman" w:cs="Times New Roman"/>
                <w:color w:val="00000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29</w:t>
            </w:r>
          </w:p>
        </w:tc>
        <w:tc>
          <w:tcPr>
            <w:tcW w:w="4819" w:type="dxa"/>
          </w:tcPr>
          <w:p w:rsidR="00132355" w:rsidRPr="00A914C4" w:rsidRDefault="00132355" w:rsidP="000E3E9C">
            <w:pPr>
              <w:pStyle w:val="ConsPlusCell"/>
              <w:jc w:val="both"/>
            </w:pPr>
            <w:r w:rsidRPr="00A914C4">
              <w:t>Средний процент выполнения запланированных объемов, работ по проведению капитального ремонта объектов муниципальной собственности</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61</w:t>
            </w:r>
          </w:p>
          <w:p w:rsidR="00132355" w:rsidRPr="00A914C4" w:rsidRDefault="00132355" w:rsidP="000E3E9C">
            <w:pPr>
              <w:spacing w:after="0" w:line="240" w:lineRule="auto"/>
              <w:jc w:val="center"/>
              <w:rPr>
                <w:rFonts w:ascii="Times New Roman" w:hAnsi="Times New Roman" w:cs="Times New Roman"/>
                <w:sz w:val="20"/>
                <w:szCs w:val="20"/>
              </w:rPr>
            </w:pP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-39</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30</w:t>
            </w:r>
          </w:p>
        </w:tc>
        <w:tc>
          <w:tcPr>
            <w:tcW w:w="4819" w:type="dxa"/>
          </w:tcPr>
          <w:p w:rsidR="00132355" w:rsidRPr="00A914C4" w:rsidRDefault="00132355" w:rsidP="000E3E9C">
            <w:pPr>
              <w:pStyle w:val="ConsPlusCell"/>
              <w:jc w:val="both"/>
            </w:pPr>
            <w:r w:rsidRPr="00A914C4">
              <w:t>Средний процент выполнения запланированных объемов, работ по материально-техническому и финансовому обеспечению для выполнения полномочий (функций) Комитета по управлению имуществом муниципального района «Вуктыл»</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99,7</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-0,3</w:t>
            </w:r>
          </w:p>
        </w:tc>
      </w:tr>
      <w:tr w:rsidR="00132355" w:rsidRPr="00A914C4" w:rsidTr="00A359CC">
        <w:tc>
          <w:tcPr>
            <w:tcW w:w="10207" w:type="dxa"/>
            <w:gridSpan w:val="6"/>
          </w:tcPr>
          <w:p w:rsidR="00132355" w:rsidRPr="00A914C4" w:rsidRDefault="00132355" w:rsidP="004A60D0">
            <w:pPr>
              <w:spacing w:after="0" w:line="240" w:lineRule="auto"/>
              <w:jc w:val="center"/>
              <w:rPr>
                <w:rFonts w:ascii="Times New Roman" w:hAnsi="Times New Roman" w:cs="Times New Roman"/>
                <w:b/>
                <w:color w:val="000000"/>
                <w:sz w:val="24"/>
                <w:szCs w:val="24"/>
              </w:rPr>
            </w:pPr>
            <w:r w:rsidRPr="00A914C4">
              <w:rPr>
                <w:rFonts w:ascii="Times New Roman" w:hAnsi="Times New Roman" w:cs="Times New Roman"/>
                <w:b/>
                <w:color w:val="000000"/>
                <w:sz w:val="24"/>
                <w:szCs w:val="24"/>
              </w:rPr>
              <w:t>Подпрограмма 5</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31</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Экономия бюджетных средств, полученная в результате проведения процедуры закупки в процентах от начальной (максимальной) цены муниципальных контрактов</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6,7</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15,62</w:t>
            </w:r>
          </w:p>
          <w:p w:rsidR="00132355" w:rsidRPr="00A914C4" w:rsidRDefault="00132355" w:rsidP="000E3E9C">
            <w:pPr>
              <w:spacing w:after="0" w:line="240" w:lineRule="auto"/>
              <w:jc w:val="center"/>
              <w:rPr>
                <w:rFonts w:ascii="Times New Roman" w:hAnsi="Times New Roman" w:cs="Times New Roman"/>
                <w:sz w:val="20"/>
                <w:szCs w:val="20"/>
              </w:rPr>
            </w:pP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+8,92</w:t>
            </w:r>
          </w:p>
        </w:tc>
      </w:tr>
      <w:tr w:rsidR="00132355" w:rsidRPr="00A914C4" w:rsidTr="00A359CC">
        <w:trPr>
          <w:trHeight w:val="409"/>
        </w:trPr>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32</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Количество заявок Заказчиков, на основании которых проведены процедуры закупок</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шт.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210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397</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+187</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33</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Доля открытых аукционов в электронной форме в процентах от количества проведенных процедур (лотов) закупок</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55</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84,5</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+29,5</w:t>
            </w:r>
          </w:p>
        </w:tc>
      </w:tr>
      <w:tr w:rsidR="00132355" w:rsidRPr="00A914C4" w:rsidTr="00A359CC">
        <w:tc>
          <w:tcPr>
            <w:tcW w:w="10207" w:type="dxa"/>
            <w:gridSpan w:val="6"/>
          </w:tcPr>
          <w:p w:rsidR="00132355" w:rsidRPr="00A914C4" w:rsidRDefault="00132355" w:rsidP="004A60D0">
            <w:pPr>
              <w:spacing w:after="0" w:line="240" w:lineRule="auto"/>
              <w:jc w:val="center"/>
              <w:rPr>
                <w:rFonts w:ascii="Times New Roman" w:hAnsi="Times New Roman" w:cs="Times New Roman"/>
                <w:b/>
                <w:color w:val="000000"/>
                <w:sz w:val="24"/>
                <w:szCs w:val="24"/>
              </w:rPr>
            </w:pPr>
            <w:r w:rsidRPr="00A914C4">
              <w:rPr>
                <w:rFonts w:ascii="Times New Roman" w:hAnsi="Times New Roman" w:cs="Times New Roman"/>
                <w:b/>
                <w:color w:val="000000"/>
                <w:sz w:val="24"/>
                <w:szCs w:val="24"/>
              </w:rPr>
              <w:t>Подпрограмма 6</w:t>
            </w:r>
          </w:p>
        </w:tc>
      </w:tr>
      <w:tr w:rsidR="00132355" w:rsidRPr="00A914C4" w:rsidTr="00A359CC">
        <w:tc>
          <w:tcPr>
            <w:tcW w:w="851" w:type="dxa"/>
          </w:tcPr>
          <w:p w:rsidR="00132355" w:rsidRPr="00A914C4" w:rsidRDefault="00132355" w:rsidP="000E3E9C">
            <w:pPr>
              <w:spacing w:after="0" w:line="240" w:lineRule="auto"/>
              <w:jc w:val="center"/>
              <w:rPr>
                <w:sz w:val="20"/>
                <w:szCs w:val="20"/>
              </w:rPr>
            </w:pPr>
            <w:r w:rsidRPr="00A914C4">
              <w:rPr>
                <w:rFonts w:ascii="Times New Roman" w:hAnsi="Times New Roman" w:cs="Times New Roman"/>
                <w:sz w:val="20"/>
                <w:szCs w:val="20"/>
              </w:rPr>
              <w:t>34</w:t>
            </w:r>
          </w:p>
        </w:tc>
        <w:tc>
          <w:tcPr>
            <w:tcW w:w="4819" w:type="dxa"/>
          </w:tcPr>
          <w:p w:rsidR="00132355" w:rsidRPr="00A914C4" w:rsidRDefault="00132355" w:rsidP="000E3E9C">
            <w:pPr>
              <w:pStyle w:val="Default"/>
              <w:jc w:val="both"/>
              <w:rPr>
                <w:rFonts w:ascii="Times New Roman" w:hAnsi="Times New Roman" w:cs="Times New Roman"/>
                <w:sz w:val="20"/>
                <w:szCs w:val="20"/>
              </w:rPr>
            </w:pPr>
            <w:r w:rsidRPr="00A914C4">
              <w:rPr>
                <w:rFonts w:ascii="Times New Roman" w:hAnsi="Times New Roman" w:cs="Times New Roman"/>
                <w:sz w:val="20"/>
                <w:szCs w:val="20"/>
              </w:rPr>
              <w:t xml:space="preserve">Доля принятых нормативных правовых актов, определяющих основные направления бюджетной и налоговой политики муниципального района «Вуктыл», к общему количеству необходимых нормативных правовых актов согласно законодательству </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100</w:t>
            </w:r>
          </w:p>
        </w:tc>
        <w:tc>
          <w:tcPr>
            <w:tcW w:w="848"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sz w:val="20"/>
                <w:szCs w:val="20"/>
              </w:rPr>
            </w:pPr>
            <w:r w:rsidRPr="00A914C4">
              <w:rPr>
                <w:rFonts w:ascii="Times New Roman" w:hAnsi="Times New Roman" w:cs="Times New Roman"/>
                <w:sz w:val="20"/>
                <w:szCs w:val="20"/>
              </w:rPr>
              <w:t>35</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Доля налоговых и неналоговых доходов бюджета муниципального образования муниципального района «Вуктыл»  к общему объему доходов</w:t>
            </w:r>
          </w:p>
        </w:tc>
        <w:tc>
          <w:tcPr>
            <w:tcW w:w="1276" w:type="dxa"/>
          </w:tcPr>
          <w:p w:rsidR="00132355" w:rsidRPr="00A914C4" w:rsidRDefault="00132355" w:rsidP="000E3E9C">
            <w:pPr>
              <w:pStyle w:val="ConsPlusNormal"/>
              <w:jc w:val="center"/>
              <w:rPr>
                <w:rFonts w:ascii="Times New Roman" w:hAnsi="Times New Roman" w:cs="Times New Roman"/>
              </w:rPr>
            </w:pPr>
            <w:r w:rsidRPr="00A914C4">
              <w:rPr>
                <w:rFonts w:ascii="Times New Roman" w:hAnsi="Times New Roman" w:cs="Times New Roman"/>
              </w:rPr>
              <w:t>процент</w:t>
            </w:r>
          </w:p>
        </w:tc>
        <w:tc>
          <w:tcPr>
            <w:tcW w:w="995" w:type="dxa"/>
          </w:tcPr>
          <w:p w:rsidR="00132355" w:rsidRPr="00A914C4" w:rsidRDefault="00132355" w:rsidP="000E3E9C">
            <w:pPr>
              <w:pStyle w:val="ConsPlusCell"/>
              <w:jc w:val="center"/>
            </w:pPr>
            <w:r w:rsidRPr="00A914C4">
              <w:t>33,0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35,2</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+2,2</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36</w:t>
            </w:r>
          </w:p>
        </w:tc>
        <w:tc>
          <w:tcPr>
            <w:tcW w:w="4819" w:type="dxa"/>
          </w:tcPr>
          <w:p w:rsidR="00132355" w:rsidRPr="00A914C4" w:rsidRDefault="00132355" w:rsidP="000E3E9C">
            <w:pPr>
              <w:spacing w:after="0" w:line="240" w:lineRule="auto"/>
              <w:ind w:firstLine="77"/>
              <w:contextualSpacing/>
              <w:jc w:val="both"/>
              <w:rPr>
                <w:rFonts w:ascii="Times New Roman" w:hAnsi="Times New Roman" w:cs="Times New Roman"/>
                <w:sz w:val="20"/>
                <w:szCs w:val="20"/>
              </w:rPr>
            </w:pPr>
            <w:r w:rsidRPr="00A914C4">
              <w:rPr>
                <w:rFonts w:ascii="Times New Roman" w:hAnsi="Times New Roman" w:cs="Times New Roman"/>
                <w:sz w:val="20"/>
                <w:szCs w:val="20"/>
              </w:rPr>
              <w:t>Отношение дефицита бюджета муниципального образования муниципального района «Вуктыл» к доходам без учета объема безвозмездных поступлений по дополнительным нормативам отчислений</w:t>
            </w:r>
          </w:p>
        </w:tc>
        <w:tc>
          <w:tcPr>
            <w:tcW w:w="1276" w:type="dxa"/>
          </w:tcPr>
          <w:p w:rsidR="00132355" w:rsidRPr="00A914C4" w:rsidRDefault="00132355" w:rsidP="000E3E9C">
            <w:pPr>
              <w:pStyle w:val="ConsPlusNormal"/>
              <w:jc w:val="center"/>
              <w:rPr>
                <w:rFonts w:ascii="Times New Roman" w:hAnsi="Times New Roman" w:cs="Times New Roman"/>
              </w:rPr>
            </w:pPr>
            <w:r w:rsidRPr="00A914C4">
              <w:rPr>
                <w:rFonts w:ascii="Times New Roman" w:hAnsi="Times New Roman" w:cs="Times New Roman"/>
              </w:rPr>
              <w:t>процент</w:t>
            </w:r>
          </w:p>
        </w:tc>
        <w:tc>
          <w:tcPr>
            <w:tcW w:w="995" w:type="dxa"/>
          </w:tcPr>
          <w:p w:rsidR="00132355" w:rsidRPr="00A914C4" w:rsidRDefault="00132355" w:rsidP="000E3E9C">
            <w:pPr>
              <w:pStyle w:val="ConsPlusCell"/>
              <w:jc w:val="center"/>
            </w:pPr>
            <w:r w:rsidRPr="00A914C4">
              <w:t>1,90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18,7</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+16,8</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37</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Удельный вес соблюдения порядка и сроков разработки проекта бюджета, установленных правовым актом муниципального образования муниципального района «Вуктыл»</w:t>
            </w:r>
          </w:p>
        </w:tc>
        <w:tc>
          <w:tcPr>
            <w:tcW w:w="1276" w:type="dxa"/>
          </w:tcPr>
          <w:p w:rsidR="00132355" w:rsidRPr="00A914C4" w:rsidRDefault="00132355" w:rsidP="000E3E9C">
            <w:pPr>
              <w:pStyle w:val="ConsPlusNormal"/>
              <w:jc w:val="center"/>
              <w:rPr>
                <w:rFonts w:ascii="Times New Roman" w:hAnsi="Times New Roman" w:cs="Times New Roman"/>
              </w:rPr>
            </w:pPr>
            <w:r w:rsidRPr="00A914C4">
              <w:rPr>
                <w:rFonts w:ascii="Times New Roman" w:hAnsi="Times New Roman" w:cs="Times New Roman"/>
              </w:rPr>
              <w:t>процент</w:t>
            </w:r>
          </w:p>
        </w:tc>
        <w:tc>
          <w:tcPr>
            <w:tcW w:w="995" w:type="dxa"/>
          </w:tcPr>
          <w:p w:rsidR="00132355" w:rsidRPr="00A914C4" w:rsidRDefault="00132355" w:rsidP="000E3E9C">
            <w:pPr>
              <w:pStyle w:val="ConsPlusCell"/>
              <w:jc w:val="center"/>
            </w:pPr>
            <w:r w:rsidRPr="00A914C4">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38</w:t>
            </w:r>
          </w:p>
        </w:tc>
        <w:tc>
          <w:tcPr>
            <w:tcW w:w="4819" w:type="dxa"/>
          </w:tcPr>
          <w:p w:rsidR="00132355" w:rsidRPr="00A914C4" w:rsidRDefault="00132355" w:rsidP="000E3E9C">
            <w:pPr>
              <w:pStyle w:val="ConsNormal"/>
              <w:ind w:firstLine="77"/>
              <w:contextualSpacing/>
              <w:jc w:val="both"/>
              <w:rPr>
                <w:rFonts w:ascii="Times New Roman" w:hAnsi="Times New Roman" w:cs="Times New Roman"/>
              </w:rPr>
            </w:pPr>
            <w:r w:rsidRPr="00A914C4">
              <w:rPr>
                <w:rFonts w:ascii="Times New Roman" w:hAnsi="Times New Roman" w:cs="Times New Roman"/>
              </w:rPr>
              <w:t>Соответствие решения о бюджете муниципального образования муниципального района «Вуктыл» требованиям Бюджетного кодекса Российской Федерации</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pStyle w:val="ConsPlusCell"/>
              <w:jc w:val="center"/>
            </w:pPr>
            <w:r w:rsidRPr="00A914C4">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39</w:t>
            </w:r>
          </w:p>
        </w:tc>
        <w:tc>
          <w:tcPr>
            <w:tcW w:w="4819" w:type="dxa"/>
          </w:tcPr>
          <w:p w:rsidR="00132355" w:rsidRPr="00A914C4" w:rsidRDefault="00132355" w:rsidP="000E3E9C">
            <w:pPr>
              <w:pStyle w:val="ConsNormal"/>
              <w:ind w:firstLine="0"/>
              <w:contextualSpacing/>
              <w:jc w:val="both"/>
              <w:rPr>
                <w:rFonts w:ascii="Times New Roman" w:hAnsi="Times New Roman" w:cs="Times New Roman"/>
              </w:rPr>
            </w:pPr>
            <w:r w:rsidRPr="00A914C4">
              <w:rPr>
                <w:rFonts w:ascii="Times New Roman" w:hAnsi="Times New Roman" w:cs="Times New Roman"/>
              </w:rPr>
              <w:t>Удельный вес фактически проведенных контрольных мероприятий к количеству запланированных</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40</w:t>
            </w:r>
          </w:p>
        </w:tc>
        <w:tc>
          <w:tcPr>
            <w:tcW w:w="4819" w:type="dxa"/>
          </w:tcPr>
          <w:p w:rsidR="00132355" w:rsidRPr="00A914C4" w:rsidRDefault="00132355" w:rsidP="000E3E9C">
            <w:pPr>
              <w:pStyle w:val="ConsNormal"/>
              <w:ind w:firstLine="77"/>
              <w:contextualSpacing/>
              <w:jc w:val="both"/>
              <w:rPr>
                <w:rFonts w:ascii="Times New Roman" w:hAnsi="Times New Roman" w:cs="Times New Roman"/>
              </w:rPr>
            </w:pPr>
            <w:r w:rsidRPr="00A914C4">
              <w:rPr>
                <w:rFonts w:ascii="Times New Roman" w:hAnsi="Times New Roman" w:cs="Times New Roman"/>
              </w:rPr>
              <w:t>Удельный вес принимаемых решений о бюджете муниципального района «Вуктыл» на очередной финансовый год и плановый период и об исполнении бюджета муниципального района «Вуктыл», прошедших процедуру публичных слушаний</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pStyle w:val="ConsPlusCell"/>
              <w:jc w:val="center"/>
            </w:pPr>
            <w:r w:rsidRPr="00A914C4">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41</w:t>
            </w:r>
          </w:p>
        </w:tc>
        <w:tc>
          <w:tcPr>
            <w:tcW w:w="4819" w:type="dxa"/>
          </w:tcPr>
          <w:p w:rsidR="00132355" w:rsidRPr="00A914C4" w:rsidRDefault="00132355" w:rsidP="000E3E9C">
            <w:pPr>
              <w:pStyle w:val="ConsNormal"/>
              <w:ind w:firstLine="77"/>
              <w:contextualSpacing/>
              <w:jc w:val="both"/>
              <w:rPr>
                <w:rFonts w:ascii="Times New Roman" w:hAnsi="Times New Roman" w:cs="Times New Roman"/>
              </w:rPr>
            </w:pPr>
            <w:r w:rsidRPr="00A914C4">
              <w:rPr>
                <w:rFonts w:ascii="Times New Roman" w:hAnsi="Times New Roman" w:cs="Times New Roman"/>
              </w:rPr>
              <w:t>Соответствие исполнения бюджета  муниципального образования муниципального района «Вуктыл» бюджетному законодательству</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pStyle w:val="ConsPlusCell"/>
              <w:jc w:val="center"/>
            </w:pPr>
            <w:r w:rsidRPr="00A914C4">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42</w:t>
            </w:r>
          </w:p>
        </w:tc>
        <w:tc>
          <w:tcPr>
            <w:tcW w:w="4819" w:type="dxa"/>
          </w:tcPr>
          <w:p w:rsidR="00132355" w:rsidRPr="00A914C4" w:rsidRDefault="00132355" w:rsidP="000E3E9C">
            <w:pPr>
              <w:pStyle w:val="ConsNormal"/>
              <w:ind w:firstLine="77"/>
              <w:contextualSpacing/>
              <w:jc w:val="both"/>
              <w:rPr>
                <w:rFonts w:ascii="Times New Roman" w:hAnsi="Times New Roman" w:cs="Times New Roman"/>
              </w:rPr>
            </w:pPr>
            <w:r w:rsidRPr="00A914C4">
              <w:rPr>
                <w:rFonts w:ascii="Times New Roman" w:hAnsi="Times New Roman" w:cs="Times New Roman"/>
              </w:rPr>
              <w:t xml:space="preserve">Удельный вес бюджетной отчетности, представленной в установленные Министерством финансов Республики Коми  сроки </w:t>
            </w:r>
          </w:p>
        </w:tc>
        <w:tc>
          <w:tcPr>
            <w:tcW w:w="1276" w:type="dxa"/>
          </w:tcPr>
          <w:p w:rsidR="00132355" w:rsidRPr="00A914C4" w:rsidRDefault="00132355" w:rsidP="000E3E9C">
            <w:pPr>
              <w:pStyle w:val="ConsPlusNormal"/>
              <w:jc w:val="center"/>
              <w:rPr>
                <w:rFonts w:ascii="Times New Roman" w:hAnsi="Times New Roman" w:cs="Times New Roman"/>
              </w:rPr>
            </w:pPr>
            <w:r w:rsidRPr="00A914C4">
              <w:rPr>
                <w:rFonts w:ascii="Times New Roman" w:hAnsi="Times New Roman" w:cs="Times New Roman"/>
              </w:rPr>
              <w:t>процент</w:t>
            </w:r>
          </w:p>
        </w:tc>
        <w:tc>
          <w:tcPr>
            <w:tcW w:w="995" w:type="dxa"/>
          </w:tcPr>
          <w:p w:rsidR="00132355" w:rsidRPr="00A914C4" w:rsidRDefault="00132355" w:rsidP="000E3E9C">
            <w:pPr>
              <w:pStyle w:val="ConsPlusCell"/>
              <w:jc w:val="center"/>
            </w:pPr>
            <w:r w:rsidRPr="00A914C4">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43</w:t>
            </w:r>
          </w:p>
        </w:tc>
        <w:tc>
          <w:tcPr>
            <w:tcW w:w="4819" w:type="dxa"/>
          </w:tcPr>
          <w:p w:rsidR="00132355" w:rsidRPr="00A914C4" w:rsidRDefault="00132355" w:rsidP="000E3E9C">
            <w:pPr>
              <w:spacing w:after="0" w:line="240" w:lineRule="auto"/>
              <w:ind w:firstLine="77"/>
              <w:contextualSpacing/>
              <w:jc w:val="both"/>
              <w:rPr>
                <w:rFonts w:ascii="Times New Roman" w:hAnsi="Times New Roman" w:cs="Times New Roman"/>
                <w:sz w:val="20"/>
                <w:szCs w:val="20"/>
              </w:rPr>
            </w:pPr>
            <w:r w:rsidRPr="00A914C4">
              <w:rPr>
                <w:rFonts w:ascii="Times New Roman" w:hAnsi="Times New Roman" w:cs="Times New Roman"/>
                <w:sz w:val="20"/>
                <w:szCs w:val="20"/>
              </w:rPr>
              <w:t>Удельный вес расходов бюджета муниципального образования муниципального района «Вуктыл», представленных в виде муниципальных программ</w:t>
            </w:r>
          </w:p>
        </w:tc>
        <w:tc>
          <w:tcPr>
            <w:tcW w:w="1276" w:type="dxa"/>
          </w:tcPr>
          <w:p w:rsidR="00132355" w:rsidRPr="00A914C4" w:rsidRDefault="00132355" w:rsidP="000E3E9C">
            <w:pPr>
              <w:pStyle w:val="ConsPlusNormal"/>
              <w:jc w:val="center"/>
              <w:rPr>
                <w:rFonts w:ascii="Times New Roman" w:hAnsi="Times New Roman" w:cs="Times New Roman"/>
              </w:rPr>
            </w:pPr>
            <w:r w:rsidRPr="00A914C4">
              <w:rPr>
                <w:rFonts w:ascii="Times New Roman" w:hAnsi="Times New Roman" w:cs="Times New Roman"/>
              </w:rPr>
              <w:t>процент</w:t>
            </w:r>
          </w:p>
        </w:tc>
        <w:tc>
          <w:tcPr>
            <w:tcW w:w="995" w:type="dxa"/>
          </w:tcPr>
          <w:p w:rsidR="00132355" w:rsidRPr="00A914C4" w:rsidRDefault="00132355" w:rsidP="000E3E9C">
            <w:pPr>
              <w:pStyle w:val="ConsPlusCell"/>
              <w:jc w:val="center"/>
            </w:pPr>
            <w:r w:rsidRPr="00A914C4">
              <w:t>92,0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98,9</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+6,9</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44</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Отношение объема муниципального долга муниципального района «Вуктыл» к доходам бюджета муниципального образования муниципального района «Вуктыл» без учета объема безвозмездных поступлений</w:t>
            </w:r>
          </w:p>
        </w:tc>
        <w:tc>
          <w:tcPr>
            <w:tcW w:w="1276" w:type="dxa"/>
          </w:tcPr>
          <w:p w:rsidR="00132355" w:rsidRPr="00A914C4" w:rsidRDefault="00132355" w:rsidP="000E3E9C">
            <w:pPr>
              <w:pStyle w:val="ConsPlusNormal"/>
              <w:jc w:val="center"/>
              <w:rPr>
                <w:rFonts w:ascii="Times New Roman" w:hAnsi="Times New Roman" w:cs="Times New Roman"/>
              </w:rPr>
            </w:pPr>
            <w:r w:rsidRPr="00A914C4">
              <w:rPr>
                <w:rFonts w:ascii="Times New Roman" w:hAnsi="Times New Roman" w:cs="Times New Roman"/>
              </w:rPr>
              <w:t>процент</w:t>
            </w:r>
          </w:p>
        </w:tc>
        <w:tc>
          <w:tcPr>
            <w:tcW w:w="995" w:type="dxa"/>
          </w:tcPr>
          <w:p w:rsidR="00132355" w:rsidRPr="00A914C4" w:rsidRDefault="00132355" w:rsidP="000E3E9C">
            <w:pPr>
              <w:pStyle w:val="ConsPlusCell"/>
              <w:jc w:val="center"/>
            </w:pPr>
            <w:r w:rsidRPr="00A914C4">
              <w:t>7,5</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10,1</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+2,6</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45</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Объем просроченной  задолженности по долговым  обязательствам муниципального образования муниципального района «Вуктыл»       </w:t>
            </w:r>
          </w:p>
        </w:tc>
        <w:tc>
          <w:tcPr>
            <w:tcW w:w="1276" w:type="dxa"/>
          </w:tcPr>
          <w:p w:rsidR="00132355" w:rsidRPr="00A914C4" w:rsidRDefault="00132355" w:rsidP="000E3E9C">
            <w:pPr>
              <w:pStyle w:val="ConsPlusNormal"/>
              <w:jc w:val="center"/>
              <w:rPr>
                <w:rFonts w:ascii="Times New Roman" w:hAnsi="Times New Roman" w:cs="Times New Roman"/>
              </w:rPr>
            </w:pPr>
            <w:r w:rsidRPr="00A914C4">
              <w:rPr>
                <w:rFonts w:ascii="Times New Roman" w:hAnsi="Times New Roman" w:cs="Times New Roman"/>
              </w:rPr>
              <w:t>тыс. руб.</w:t>
            </w:r>
          </w:p>
        </w:tc>
        <w:tc>
          <w:tcPr>
            <w:tcW w:w="995" w:type="dxa"/>
          </w:tcPr>
          <w:p w:rsidR="00132355" w:rsidRPr="00A914C4" w:rsidRDefault="00132355" w:rsidP="000E3E9C">
            <w:pPr>
              <w:pStyle w:val="ConsPlusCell"/>
              <w:jc w:val="center"/>
            </w:pPr>
            <w:r w:rsidRPr="00A914C4">
              <w:t>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w:t>
            </w:r>
          </w:p>
        </w:tc>
        <w:tc>
          <w:tcPr>
            <w:tcW w:w="1418" w:type="dxa"/>
          </w:tcPr>
          <w:p w:rsidR="00132355" w:rsidRPr="00A914C4" w:rsidRDefault="00132355" w:rsidP="004A60D0">
            <w:pPr>
              <w:spacing w:after="0" w:line="240" w:lineRule="auto"/>
              <w:jc w:val="center"/>
              <w:rPr>
                <w:rFonts w:ascii="Times New Roman" w:hAnsi="Times New Roman" w:cs="Times New Roman"/>
                <w:color w:val="000000"/>
              </w:rPr>
            </w:pPr>
            <w:r w:rsidRPr="00A914C4">
              <w:rPr>
                <w:rFonts w:ascii="Times New Roman" w:hAnsi="Times New Roman" w:cs="Times New Roman"/>
                <w:color w:val="00000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46</w:t>
            </w:r>
          </w:p>
        </w:tc>
        <w:tc>
          <w:tcPr>
            <w:tcW w:w="4819" w:type="dxa"/>
          </w:tcPr>
          <w:p w:rsidR="00132355" w:rsidRPr="00A914C4" w:rsidRDefault="00132355" w:rsidP="000E3E9C">
            <w:pPr>
              <w:shd w:val="clear" w:color="auto" w:fill="FFFFFF"/>
              <w:tabs>
                <w:tab w:val="left" w:pos="-40"/>
              </w:tabs>
              <w:spacing w:after="0" w:line="240" w:lineRule="auto"/>
              <w:contextualSpacing/>
              <w:jc w:val="both"/>
              <w:rPr>
                <w:rFonts w:ascii="Times New Roman" w:hAnsi="Times New Roman" w:cs="Times New Roman"/>
                <w:sz w:val="20"/>
                <w:szCs w:val="20"/>
              </w:rPr>
            </w:pPr>
            <w:r w:rsidRPr="00A914C4">
              <w:rPr>
                <w:rFonts w:ascii="Times New Roman" w:hAnsi="Times New Roman" w:cs="Times New Roman"/>
                <w:sz w:val="20"/>
                <w:szCs w:val="20"/>
              </w:rPr>
              <w:t>Соотношение фактического финансирования расходов бюджета, направленных на выравнивание бюджетной обеспеченности городского и сельских поселений к их плановому назначению, предусмотренному решением Совета муниципального района «Вуктыл» на соответствующий период и (или) сводной бюджетной росписью</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pStyle w:val="ConsPlusCell"/>
              <w:jc w:val="center"/>
            </w:pPr>
            <w:r w:rsidRPr="00A914C4">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rPr>
            </w:pPr>
            <w:r w:rsidRPr="00A914C4">
              <w:rPr>
                <w:rFonts w:ascii="Times New Roman" w:hAnsi="Times New Roman" w:cs="Times New Roman"/>
                <w:color w:val="00000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47</w:t>
            </w:r>
          </w:p>
        </w:tc>
        <w:tc>
          <w:tcPr>
            <w:tcW w:w="4819" w:type="dxa"/>
          </w:tcPr>
          <w:p w:rsidR="00132355" w:rsidRPr="00A914C4" w:rsidRDefault="00132355" w:rsidP="000E3E9C">
            <w:pPr>
              <w:shd w:val="clear" w:color="auto" w:fill="FFFFFF"/>
              <w:tabs>
                <w:tab w:val="left" w:pos="0"/>
              </w:tabs>
              <w:spacing w:after="0" w:line="240" w:lineRule="auto"/>
              <w:contextualSpacing/>
              <w:jc w:val="both"/>
              <w:rPr>
                <w:rFonts w:ascii="Times New Roman" w:hAnsi="Times New Roman" w:cs="Times New Roman"/>
                <w:sz w:val="20"/>
                <w:szCs w:val="20"/>
              </w:rPr>
            </w:pPr>
            <w:r w:rsidRPr="00A914C4">
              <w:rPr>
                <w:rFonts w:ascii="Times New Roman" w:hAnsi="Times New Roman" w:cs="Times New Roman"/>
                <w:sz w:val="20"/>
                <w:szCs w:val="20"/>
              </w:rPr>
              <w:t>Соотношение фактического финансирования расходов в форме дотаций бюджетам городского и сельских поселений муниципального образования   муниципального района «Вуктыл» на поддержку мер по обеспечению сбалансированности бюджетов поселений по решению Совета муниципального района «Вуктыл»  о  бюджете на соответствующий период и (или) сводной бюджетной росписью и распределенному финансированию городскому и сельским поселениям  в соответствии с правовым актом муниципального образования  муниципального района «Вуктыл»</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pStyle w:val="ConsPlusCell"/>
              <w:jc w:val="center"/>
            </w:pPr>
            <w:r w:rsidRPr="00A914C4">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rPr>
            </w:pPr>
            <w:r w:rsidRPr="00A914C4">
              <w:rPr>
                <w:rFonts w:ascii="Times New Roman" w:hAnsi="Times New Roman" w:cs="Times New Roman"/>
                <w:color w:val="00000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48</w:t>
            </w:r>
          </w:p>
        </w:tc>
        <w:tc>
          <w:tcPr>
            <w:tcW w:w="4819" w:type="dxa"/>
          </w:tcPr>
          <w:p w:rsidR="00132355" w:rsidRPr="00A914C4" w:rsidRDefault="00132355" w:rsidP="000E3E9C">
            <w:pPr>
              <w:spacing w:after="0" w:line="240" w:lineRule="auto"/>
              <w:ind w:firstLine="34"/>
              <w:jc w:val="both"/>
              <w:rPr>
                <w:rFonts w:ascii="Times New Roman" w:hAnsi="Times New Roman" w:cs="Times New Roman"/>
                <w:sz w:val="20"/>
                <w:szCs w:val="20"/>
              </w:rPr>
            </w:pPr>
            <w:r w:rsidRPr="00A914C4">
              <w:rPr>
                <w:rFonts w:ascii="Times New Roman" w:hAnsi="Times New Roman" w:cs="Times New Roman"/>
                <w:sz w:val="20"/>
                <w:szCs w:val="20"/>
              </w:rPr>
              <w:t xml:space="preserve">Уровень ежегодного достижения показателей (индикаторов) Подпрограммы </w:t>
            </w:r>
            <w:r w:rsidRPr="00A914C4">
              <w:rPr>
                <w:rFonts w:ascii="Times New Roman" w:hAnsi="Times New Roman" w:cs="Times New Roman"/>
                <w:sz w:val="20"/>
                <w:szCs w:val="20"/>
                <w:lang w:val="en-US"/>
              </w:rPr>
              <w:t>VI</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pStyle w:val="ConsPlusCell"/>
              <w:jc w:val="center"/>
            </w:pPr>
            <w:r w:rsidRPr="00A914C4">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98,1</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-1,9</w:t>
            </w:r>
          </w:p>
        </w:tc>
      </w:tr>
      <w:tr w:rsidR="00132355" w:rsidRPr="00A914C4" w:rsidTr="00A359CC">
        <w:tc>
          <w:tcPr>
            <w:tcW w:w="10207" w:type="dxa"/>
            <w:gridSpan w:val="6"/>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b/>
                <w:bCs/>
                <w:color w:val="000000"/>
                <w:sz w:val="24"/>
                <w:szCs w:val="24"/>
              </w:rPr>
              <w:t xml:space="preserve">Подпрограмма </w:t>
            </w:r>
            <w:r w:rsidRPr="00A914C4">
              <w:rPr>
                <w:rFonts w:ascii="Times New Roman" w:hAnsi="Times New Roman" w:cs="Times New Roman"/>
                <w:b/>
                <w:bCs/>
                <w:color w:val="000000"/>
                <w:sz w:val="24"/>
                <w:szCs w:val="24"/>
                <w:lang w:val="en-US"/>
              </w:rPr>
              <w:t>VII</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49</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Доля положительно решенных обращений граждан от общего числа обращений, поступивших в администрацию муниципального района «Вуктыл»</w:t>
            </w:r>
          </w:p>
        </w:tc>
        <w:tc>
          <w:tcPr>
            <w:tcW w:w="1276"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процент</w:t>
            </w:r>
          </w:p>
        </w:tc>
        <w:tc>
          <w:tcPr>
            <w:tcW w:w="995" w:type="dxa"/>
          </w:tcPr>
          <w:p w:rsidR="00132355" w:rsidRPr="00A914C4" w:rsidRDefault="00132355" w:rsidP="000E3E9C">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28,0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13,7</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-14,3</w:t>
            </w:r>
          </w:p>
        </w:tc>
      </w:tr>
      <w:tr w:rsidR="00132355" w:rsidRPr="00A914C4" w:rsidTr="00A359CC">
        <w:tc>
          <w:tcPr>
            <w:tcW w:w="10207" w:type="dxa"/>
            <w:gridSpan w:val="6"/>
          </w:tcPr>
          <w:p w:rsidR="00132355" w:rsidRPr="00A914C4" w:rsidRDefault="00132355" w:rsidP="004A60D0">
            <w:pPr>
              <w:spacing w:after="0" w:line="240" w:lineRule="auto"/>
              <w:jc w:val="center"/>
              <w:rPr>
                <w:rFonts w:ascii="Times New Roman" w:hAnsi="Times New Roman" w:cs="Times New Roman"/>
                <w:color w:val="000000"/>
              </w:rPr>
            </w:pPr>
            <w:r w:rsidRPr="00A914C4">
              <w:rPr>
                <w:rFonts w:ascii="Times New Roman" w:hAnsi="Times New Roman" w:cs="Times New Roman"/>
                <w:b/>
                <w:bCs/>
                <w:color w:val="000000"/>
                <w:sz w:val="24"/>
                <w:szCs w:val="24"/>
              </w:rPr>
              <w:t xml:space="preserve">Подпрограмма </w:t>
            </w:r>
            <w:r w:rsidRPr="00A914C4">
              <w:rPr>
                <w:rFonts w:ascii="Times New Roman" w:hAnsi="Times New Roman" w:cs="Times New Roman"/>
                <w:b/>
                <w:bCs/>
                <w:color w:val="000000"/>
                <w:sz w:val="24"/>
                <w:szCs w:val="24"/>
                <w:lang w:val="en-US"/>
              </w:rPr>
              <w:t>VIII</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50</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Доля удовлетворенных заявок, поступивших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 по обеспечению автотранспортными средствами от общего числа поступивших заявок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 </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pStyle w:val="a9"/>
              <w:jc w:val="center"/>
              <w:rPr>
                <w:rFonts w:ascii="Times New Roman" w:hAnsi="Times New Roman"/>
                <w:sz w:val="20"/>
                <w:szCs w:val="20"/>
              </w:rPr>
            </w:pPr>
            <w:r w:rsidRPr="00A914C4">
              <w:rPr>
                <w:rFonts w:ascii="Times New Roman" w:hAnsi="Times New Roman"/>
                <w:sz w:val="20"/>
                <w:szCs w:val="20"/>
              </w:rPr>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51</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Доля удовлетворенных заявок на предоставление услуг судов внутреннего водного плавания, поступивших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муниципальных учреждений муниципального района «Вуктыл» и сторонних организаций от общего числа поступивших заявок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муниципальных учреждений муниципального района «Вуктыл» и сторонних организаций</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pStyle w:val="ConsPlusNormal"/>
              <w:jc w:val="center"/>
              <w:rPr>
                <w:rFonts w:ascii="Times New Roman" w:hAnsi="Times New Roman" w:cs="Times New Roman"/>
              </w:rPr>
            </w:pPr>
            <w:r w:rsidRPr="00A914C4">
              <w:rPr>
                <w:rFonts w:ascii="Times New Roman" w:hAnsi="Times New Roman" w:cs="Times New Roman"/>
              </w:rPr>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lastRenderedPageBreak/>
              <w:t>52</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Наличие претензий от контролирующих органов по содержанию основных и вспомогательных помещений администрации муниципального района «Вуктыл»</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да/нет</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нет</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нет</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53</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Количество рабочих мест, на которых проведена специальная оценка условий труда</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34</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-34</w:t>
            </w:r>
          </w:p>
        </w:tc>
      </w:tr>
      <w:tr w:rsidR="00132355" w:rsidRPr="00A914C4" w:rsidTr="00A359CC">
        <w:tc>
          <w:tcPr>
            <w:tcW w:w="851" w:type="dxa"/>
          </w:tcPr>
          <w:p w:rsidR="00132355" w:rsidRPr="00A914C4" w:rsidRDefault="00A359CC"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54</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Численность работников администрации муниципального района «Вуктыл» и отраслевых (функциональных) органов администрации муниципального района «Вуктыл» прошедших обучение по охране труда</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A359CC"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55</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Количество проведенных проверок по пожарной безопасности в администрации муниципального района «Вуктыл» и отраслевых (функциональных) органах администрации муниципального района «Вуктыл»</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w:t>
            </w:r>
          </w:p>
        </w:tc>
        <w:tc>
          <w:tcPr>
            <w:tcW w:w="995"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851"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56</w:t>
            </w:r>
          </w:p>
        </w:tc>
        <w:tc>
          <w:tcPr>
            <w:tcW w:w="4819" w:type="dxa"/>
          </w:tcPr>
          <w:p w:rsidR="00132355" w:rsidRPr="00A914C4" w:rsidRDefault="00132355" w:rsidP="000E3E9C">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Доля удовлетворенных заявок, поступивших от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 по обслуживанию в сфере информатизации от общего числа поступивших заявок от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w:t>
            </w:r>
          </w:p>
        </w:tc>
        <w:tc>
          <w:tcPr>
            <w:tcW w:w="1276"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процент</w:t>
            </w:r>
          </w:p>
        </w:tc>
        <w:tc>
          <w:tcPr>
            <w:tcW w:w="995" w:type="dxa"/>
          </w:tcPr>
          <w:p w:rsidR="00132355" w:rsidRPr="00A914C4" w:rsidRDefault="00132355" w:rsidP="000E3E9C">
            <w:pPr>
              <w:pStyle w:val="ConsPlusNormal"/>
              <w:jc w:val="center"/>
              <w:rPr>
                <w:rFonts w:ascii="Times New Roman" w:hAnsi="Times New Roman" w:cs="Times New Roman"/>
              </w:rPr>
            </w:pPr>
            <w:r w:rsidRPr="00A914C4">
              <w:rPr>
                <w:rFonts w:ascii="Times New Roman" w:hAnsi="Times New Roman" w:cs="Times New Roman"/>
              </w:rPr>
              <w:t>100</w:t>
            </w:r>
          </w:p>
        </w:tc>
        <w:tc>
          <w:tcPr>
            <w:tcW w:w="848" w:type="dxa"/>
          </w:tcPr>
          <w:p w:rsidR="00132355" w:rsidRPr="00A914C4" w:rsidRDefault="00132355" w:rsidP="000E3E9C">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100</w:t>
            </w:r>
          </w:p>
        </w:tc>
        <w:tc>
          <w:tcPr>
            <w:tcW w:w="1418" w:type="dxa"/>
          </w:tcPr>
          <w:p w:rsidR="00132355" w:rsidRPr="00A914C4" w:rsidRDefault="00132355" w:rsidP="004A60D0">
            <w:pPr>
              <w:spacing w:after="0" w:line="240" w:lineRule="auto"/>
              <w:jc w:val="center"/>
              <w:rPr>
                <w:rFonts w:ascii="Times New Roman" w:hAnsi="Times New Roman" w:cs="Times New Roman"/>
                <w:color w:val="000000"/>
                <w:sz w:val="20"/>
                <w:szCs w:val="20"/>
              </w:rPr>
            </w:pPr>
            <w:r w:rsidRPr="00A914C4">
              <w:rPr>
                <w:rFonts w:ascii="Times New Roman" w:hAnsi="Times New Roman" w:cs="Times New Roman"/>
                <w:color w:val="000000"/>
                <w:sz w:val="20"/>
                <w:szCs w:val="20"/>
              </w:rPr>
              <w:t>-</w:t>
            </w:r>
          </w:p>
        </w:tc>
      </w:tr>
      <w:tr w:rsidR="00132355" w:rsidRPr="00A914C4" w:rsidTr="00A359CC">
        <w:tc>
          <w:tcPr>
            <w:tcW w:w="10207" w:type="dxa"/>
            <w:gridSpan w:val="6"/>
          </w:tcPr>
          <w:p w:rsidR="00132355" w:rsidRPr="00A914C4" w:rsidRDefault="00132355" w:rsidP="004A60D0">
            <w:pPr>
              <w:spacing w:after="0" w:line="240" w:lineRule="auto"/>
              <w:jc w:val="center"/>
              <w:rPr>
                <w:rFonts w:ascii="Times New Roman" w:hAnsi="Times New Roman" w:cs="Times New Roman"/>
                <w:color w:val="000000"/>
              </w:rPr>
            </w:pPr>
            <w:r w:rsidRPr="00A914C4">
              <w:rPr>
                <w:rFonts w:ascii="Times New Roman" w:hAnsi="Times New Roman" w:cs="Times New Roman"/>
                <w:b/>
                <w:sz w:val="24"/>
                <w:szCs w:val="24"/>
              </w:rPr>
              <w:t xml:space="preserve">Подпрограмма </w:t>
            </w:r>
            <w:r w:rsidRPr="00A914C4">
              <w:rPr>
                <w:rFonts w:ascii="Times New Roman" w:hAnsi="Times New Roman" w:cs="Times New Roman"/>
                <w:b/>
                <w:sz w:val="24"/>
                <w:szCs w:val="24"/>
                <w:lang w:val="en-US"/>
              </w:rPr>
              <w:t>IX</w:t>
            </w:r>
          </w:p>
        </w:tc>
      </w:tr>
      <w:tr w:rsidR="00132355" w:rsidRPr="00A914C4" w:rsidTr="00A359CC">
        <w:tc>
          <w:tcPr>
            <w:tcW w:w="851" w:type="dxa"/>
          </w:tcPr>
          <w:p w:rsidR="00132355" w:rsidRPr="00A914C4" w:rsidRDefault="00132355" w:rsidP="00696853">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57</w:t>
            </w:r>
          </w:p>
        </w:tc>
        <w:tc>
          <w:tcPr>
            <w:tcW w:w="4819" w:type="dxa"/>
          </w:tcPr>
          <w:p w:rsidR="00132355" w:rsidRPr="00A914C4" w:rsidRDefault="00132355" w:rsidP="00696853">
            <w:pPr>
              <w:spacing w:after="0" w:line="240" w:lineRule="auto"/>
              <w:jc w:val="both"/>
              <w:rPr>
                <w:rFonts w:ascii="Times New Roman" w:hAnsi="Times New Roman" w:cs="Times New Roman"/>
                <w:sz w:val="20"/>
                <w:szCs w:val="20"/>
              </w:rPr>
            </w:pPr>
            <w:r w:rsidRPr="00A914C4">
              <w:rPr>
                <w:rFonts w:ascii="Times New Roman" w:eastAsia="MS Mincho" w:hAnsi="Times New Roman" w:cs="Times New Roman"/>
                <w:color w:val="000000"/>
                <w:sz w:val="20"/>
                <w:szCs w:val="20"/>
              </w:rPr>
              <w:t>Количество обслуживаемых муниципальных учреждений муниципального района «Вуктыл» на основании заключенных соглашений (договоров) по ведению бухгалтерского учета</w:t>
            </w:r>
          </w:p>
        </w:tc>
        <w:tc>
          <w:tcPr>
            <w:tcW w:w="1276" w:type="dxa"/>
          </w:tcPr>
          <w:p w:rsidR="00132355" w:rsidRPr="00A914C4" w:rsidRDefault="00132355" w:rsidP="00696853">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единиц</w:t>
            </w:r>
          </w:p>
        </w:tc>
        <w:tc>
          <w:tcPr>
            <w:tcW w:w="995" w:type="dxa"/>
          </w:tcPr>
          <w:p w:rsidR="00132355" w:rsidRPr="00A914C4" w:rsidRDefault="00132355" w:rsidP="00696853">
            <w:pPr>
              <w:pStyle w:val="ConsPlusTitle"/>
              <w:jc w:val="center"/>
              <w:rPr>
                <w:rFonts w:ascii="Times New Roman" w:hAnsi="Times New Roman" w:cs="Times New Roman"/>
                <w:b w:val="0"/>
                <w:sz w:val="20"/>
                <w:szCs w:val="20"/>
              </w:rPr>
            </w:pPr>
            <w:r w:rsidRPr="00A914C4">
              <w:rPr>
                <w:rFonts w:ascii="Times New Roman" w:hAnsi="Times New Roman" w:cs="Times New Roman"/>
                <w:b w:val="0"/>
                <w:sz w:val="20"/>
                <w:szCs w:val="20"/>
              </w:rPr>
              <w:t>22</w:t>
            </w:r>
          </w:p>
        </w:tc>
        <w:tc>
          <w:tcPr>
            <w:tcW w:w="848" w:type="dxa"/>
          </w:tcPr>
          <w:p w:rsidR="00132355" w:rsidRPr="00A914C4" w:rsidRDefault="00132355" w:rsidP="00696853">
            <w:pPr>
              <w:spacing w:after="0" w:line="240" w:lineRule="auto"/>
              <w:jc w:val="center"/>
              <w:rPr>
                <w:rFonts w:ascii="Times New Roman" w:hAnsi="Times New Roman" w:cs="Times New Roman"/>
                <w:sz w:val="20"/>
                <w:szCs w:val="20"/>
              </w:rPr>
            </w:pPr>
            <w:r w:rsidRPr="00A914C4">
              <w:rPr>
                <w:rFonts w:ascii="Times New Roman" w:hAnsi="Times New Roman" w:cs="Times New Roman"/>
                <w:sz w:val="20"/>
                <w:szCs w:val="20"/>
              </w:rPr>
              <w:t>22</w:t>
            </w:r>
          </w:p>
        </w:tc>
        <w:tc>
          <w:tcPr>
            <w:tcW w:w="1418" w:type="dxa"/>
          </w:tcPr>
          <w:p w:rsidR="00132355" w:rsidRPr="00A914C4" w:rsidRDefault="00132355" w:rsidP="004A60D0">
            <w:pPr>
              <w:spacing w:after="0" w:line="240" w:lineRule="auto"/>
              <w:jc w:val="center"/>
              <w:rPr>
                <w:rFonts w:ascii="Times New Roman" w:hAnsi="Times New Roman" w:cs="Times New Roman"/>
                <w:color w:val="000000"/>
              </w:rPr>
            </w:pPr>
            <w:r w:rsidRPr="00A914C4">
              <w:rPr>
                <w:rFonts w:ascii="Times New Roman" w:hAnsi="Times New Roman" w:cs="Times New Roman"/>
                <w:color w:val="000000"/>
              </w:rPr>
              <w:t>-</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Программы:</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1"/>
        <w:gridCol w:w="3543"/>
        <w:gridCol w:w="3261"/>
      </w:tblGrid>
      <w:tr w:rsidR="00132355" w:rsidRPr="00A914C4" w:rsidTr="00D40890">
        <w:tc>
          <w:tcPr>
            <w:tcW w:w="3261" w:type="dxa"/>
          </w:tcPr>
          <w:p w:rsidR="00132355" w:rsidRPr="00A914C4" w:rsidRDefault="00132355" w:rsidP="00D4089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 xml:space="preserve">Плановые расходы </w:t>
            </w:r>
          </w:p>
          <w:p w:rsidR="00132355" w:rsidRPr="00A914C4" w:rsidRDefault="00132355" w:rsidP="00E4735A">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(руб.)</w:t>
            </w:r>
          </w:p>
        </w:tc>
        <w:tc>
          <w:tcPr>
            <w:tcW w:w="3543" w:type="dxa"/>
          </w:tcPr>
          <w:p w:rsidR="00132355" w:rsidRPr="00A914C4" w:rsidRDefault="00132355" w:rsidP="00D4089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 xml:space="preserve">Фактические расходы </w:t>
            </w:r>
          </w:p>
          <w:p w:rsidR="00132355" w:rsidRPr="00A914C4" w:rsidRDefault="00132355" w:rsidP="00E4735A">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(руб.)</w:t>
            </w:r>
          </w:p>
        </w:tc>
        <w:tc>
          <w:tcPr>
            <w:tcW w:w="3261" w:type="dxa"/>
          </w:tcPr>
          <w:p w:rsidR="00132355" w:rsidRPr="00A914C4" w:rsidRDefault="00132355" w:rsidP="00D4089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 финансирования Программы</w:t>
            </w:r>
          </w:p>
        </w:tc>
      </w:tr>
      <w:tr w:rsidR="00132355" w:rsidRPr="00A914C4" w:rsidTr="00D40890">
        <w:tc>
          <w:tcPr>
            <w:tcW w:w="3261" w:type="dxa"/>
          </w:tcPr>
          <w:p w:rsidR="00132355" w:rsidRPr="00A914C4" w:rsidRDefault="00132355" w:rsidP="00696853">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10272</w:t>
            </w:r>
            <w:r w:rsidR="00E4735A" w:rsidRPr="00A914C4">
              <w:rPr>
                <w:rFonts w:ascii="Times New Roman" w:hAnsi="Times New Roman" w:cs="Times New Roman"/>
                <w:color w:val="000000"/>
                <w:sz w:val="24"/>
                <w:szCs w:val="24"/>
              </w:rPr>
              <w:t>3198,04</w:t>
            </w:r>
          </w:p>
        </w:tc>
        <w:tc>
          <w:tcPr>
            <w:tcW w:w="3543" w:type="dxa"/>
          </w:tcPr>
          <w:p w:rsidR="00132355" w:rsidRPr="00A914C4" w:rsidRDefault="00E4735A" w:rsidP="00E4735A">
            <w:pPr>
              <w:spacing w:after="0" w:line="240" w:lineRule="auto"/>
              <w:jc w:val="center"/>
              <w:rPr>
                <w:rFonts w:ascii="Times New Roman" w:hAnsi="Times New Roman" w:cs="Times New Roman"/>
                <w:color w:val="000000"/>
                <w:sz w:val="24"/>
                <w:szCs w:val="24"/>
              </w:rPr>
            </w:pPr>
            <w:r w:rsidRPr="00A914C4">
              <w:rPr>
                <w:rFonts w:ascii="Times New Roman" w:hAnsi="Times New Roman" w:cs="Times New Roman"/>
                <w:color w:val="000000"/>
                <w:sz w:val="24"/>
                <w:szCs w:val="24"/>
              </w:rPr>
              <w:t>100569</w:t>
            </w:r>
            <w:r w:rsidR="00132355" w:rsidRPr="00A914C4">
              <w:rPr>
                <w:rFonts w:ascii="Times New Roman" w:hAnsi="Times New Roman" w:cs="Times New Roman"/>
                <w:color w:val="000000"/>
                <w:sz w:val="24"/>
                <w:szCs w:val="24"/>
              </w:rPr>
              <w:t>0</w:t>
            </w:r>
            <w:r w:rsidRPr="00A914C4">
              <w:rPr>
                <w:rFonts w:ascii="Times New Roman" w:hAnsi="Times New Roman" w:cs="Times New Roman"/>
                <w:color w:val="000000"/>
                <w:sz w:val="24"/>
                <w:szCs w:val="24"/>
              </w:rPr>
              <w:t>38,91</w:t>
            </w:r>
          </w:p>
        </w:tc>
        <w:tc>
          <w:tcPr>
            <w:tcW w:w="3261" w:type="dxa"/>
          </w:tcPr>
          <w:p w:rsidR="00132355" w:rsidRPr="00A914C4" w:rsidRDefault="00132355" w:rsidP="004A60D0">
            <w:pPr>
              <w:spacing w:after="0" w:line="240" w:lineRule="auto"/>
              <w:jc w:val="center"/>
              <w:rPr>
                <w:rFonts w:ascii="Times New Roman" w:hAnsi="Times New Roman" w:cs="Times New Roman"/>
                <w:sz w:val="24"/>
                <w:szCs w:val="24"/>
              </w:rPr>
            </w:pPr>
            <w:r w:rsidRPr="00A914C4">
              <w:rPr>
                <w:rFonts w:ascii="Times New Roman" w:hAnsi="Times New Roman" w:cs="Times New Roman"/>
                <w:sz w:val="24"/>
                <w:szCs w:val="24"/>
              </w:rPr>
              <w:t>97,90</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sz w:val="24"/>
          <w:szCs w:val="24"/>
        </w:rPr>
        <w:t xml:space="preserve">Оценка эффективности реализации Программы  - </w:t>
      </w:r>
      <w:r w:rsidRPr="00A914C4">
        <w:rPr>
          <w:rFonts w:ascii="Times New Roman" w:hAnsi="Times New Roman" w:cs="Times New Roman"/>
          <w:b/>
          <w:sz w:val="24"/>
          <w:szCs w:val="24"/>
        </w:rPr>
        <w:t>высоко</w:t>
      </w:r>
      <w:r w:rsidRPr="00A914C4">
        <w:rPr>
          <w:rFonts w:ascii="Times New Roman" w:hAnsi="Times New Roman" w:cs="Times New Roman"/>
          <w:b/>
          <w:bCs/>
          <w:sz w:val="24"/>
          <w:szCs w:val="24"/>
        </w:rPr>
        <w:t>эффективная.</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b/>
          <w:bCs/>
          <w:i/>
          <w:iCs/>
          <w:sz w:val="24"/>
          <w:szCs w:val="24"/>
        </w:rPr>
        <w:t>Ожидаемые  результаты Программы:</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3"/>
        <w:gridCol w:w="4962"/>
      </w:tblGrid>
      <w:tr w:rsidR="00132355" w:rsidRPr="00A914C4" w:rsidTr="00D40890">
        <w:tc>
          <w:tcPr>
            <w:tcW w:w="5103" w:type="dxa"/>
          </w:tcPr>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b/>
                <w:bCs/>
                <w:sz w:val="24"/>
                <w:szCs w:val="24"/>
              </w:rPr>
              <w:t>Запланированные результаты</w:t>
            </w:r>
          </w:p>
        </w:tc>
        <w:tc>
          <w:tcPr>
            <w:tcW w:w="4962" w:type="dxa"/>
          </w:tcPr>
          <w:p w:rsidR="00132355" w:rsidRPr="00A914C4" w:rsidRDefault="00132355" w:rsidP="003B6E6E">
            <w:pPr>
              <w:autoSpaceDE w:val="0"/>
              <w:autoSpaceDN w:val="0"/>
              <w:adjustRightInd w:val="0"/>
              <w:spacing w:after="0" w:line="240" w:lineRule="auto"/>
              <w:jc w:val="center"/>
              <w:rPr>
                <w:rFonts w:ascii="Times New Roman" w:hAnsi="Times New Roman" w:cs="Times New Roman"/>
                <w:b/>
                <w:bCs/>
                <w:i/>
                <w:iCs/>
                <w:sz w:val="24"/>
                <w:szCs w:val="24"/>
              </w:rPr>
            </w:pPr>
            <w:r w:rsidRPr="00A914C4">
              <w:rPr>
                <w:rFonts w:ascii="Times New Roman" w:hAnsi="Times New Roman" w:cs="Times New Roman"/>
                <w:b/>
                <w:bCs/>
                <w:i/>
                <w:iCs/>
                <w:sz w:val="24"/>
                <w:szCs w:val="24"/>
              </w:rPr>
              <w:t>Достигнутые результаты</w:t>
            </w:r>
          </w:p>
        </w:tc>
      </w:tr>
      <w:tr w:rsidR="00132355" w:rsidRPr="00A914C4" w:rsidTr="00D40890">
        <w:tc>
          <w:tcPr>
            <w:tcW w:w="5103" w:type="dxa"/>
          </w:tcPr>
          <w:p w:rsidR="00132355" w:rsidRPr="00A914C4" w:rsidRDefault="00132355" w:rsidP="000F5A5A">
            <w:pPr>
              <w:pStyle w:val="ConsPlusNormal"/>
              <w:jc w:val="both"/>
              <w:rPr>
                <w:rFonts w:ascii="Times New Roman" w:hAnsi="Times New Roman" w:cs="Times New Roman"/>
              </w:rPr>
            </w:pPr>
            <w:r w:rsidRPr="00A914C4">
              <w:rPr>
                <w:rFonts w:ascii="Times New Roman" w:hAnsi="Times New Roman" w:cs="Times New Roman"/>
              </w:rPr>
              <w:t>1. Повышению уровня информационной открытости органов местного самоуправления муниципального района «Вуктыл</w:t>
            </w:r>
            <w:r w:rsidR="00E4735A" w:rsidRPr="00A914C4">
              <w:rPr>
                <w:rFonts w:ascii="Times New Roman" w:hAnsi="Times New Roman" w:cs="Times New Roman"/>
              </w:rPr>
              <w:t>».</w:t>
            </w:r>
          </w:p>
          <w:p w:rsidR="00132355" w:rsidRPr="00A914C4" w:rsidRDefault="00132355" w:rsidP="000F5A5A">
            <w:pPr>
              <w:pStyle w:val="ConsPlusNormal"/>
              <w:jc w:val="both"/>
              <w:rPr>
                <w:rFonts w:ascii="Times New Roman" w:hAnsi="Times New Roman" w:cs="Times New Roman"/>
              </w:rPr>
            </w:pPr>
            <w:r w:rsidRPr="00A914C4">
              <w:rPr>
                <w:rFonts w:ascii="Times New Roman" w:hAnsi="Times New Roman" w:cs="Times New Roman"/>
              </w:rPr>
              <w:t>2. Осуществлению открытого диалога между органами местног</w:t>
            </w:r>
            <w:r w:rsidR="00E4735A" w:rsidRPr="00A914C4">
              <w:rPr>
                <w:rFonts w:ascii="Times New Roman" w:hAnsi="Times New Roman" w:cs="Times New Roman"/>
              </w:rPr>
              <w:t>о самоуправления и населением.</w:t>
            </w:r>
          </w:p>
          <w:p w:rsidR="00132355" w:rsidRPr="00A914C4" w:rsidRDefault="00132355" w:rsidP="000F5A5A">
            <w:pPr>
              <w:pStyle w:val="ConsPlusNormal"/>
              <w:jc w:val="both"/>
              <w:rPr>
                <w:rFonts w:ascii="Times New Roman" w:hAnsi="Times New Roman" w:cs="Times New Roman"/>
                <w:b/>
                <w:bCs/>
                <w:i/>
                <w:iCs/>
              </w:rPr>
            </w:pPr>
            <w:r w:rsidRPr="00A914C4">
              <w:rPr>
                <w:rFonts w:ascii="Times New Roman" w:hAnsi="Times New Roman" w:cs="Times New Roman"/>
              </w:rPr>
              <w:t>3. Совершенствованию системы предоставления муниципальных и государственных услуг, предоставляемых по принципу «одного окна»</w:t>
            </w:r>
          </w:p>
        </w:tc>
        <w:tc>
          <w:tcPr>
            <w:tcW w:w="4962" w:type="dxa"/>
          </w:tcPr>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Размещено на официальном сайте АМР «Вуктыл» - 278 официальных материалов о деятельности АМР «Вуктыл». Проведено встреч с населением – 45. Ежемесячная публикация в газете «Сияние Севера» о деятельности АМР «Вуктыл».</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Предоставлено 1352 муниципальных и государственных услуг по принципу «одного окна»</w:t>
            </w:r>
          </w:p>
        </w:tc>
      </w:tr>
      <w:tr w:rsidR="00132355" w:rsidRPr="00A914C4" w:rsidTr="00D40890">
        <w:tc>
          <w:tcPr>
            <w:tcW w:w="5103" w:type="dxa"/>
          </w:tcPr>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 xml:space="preserve">1. Созданию и совершенствованию правовых основ противодействия коррупции; повышению качества муниципальных нормативных правовых актов, выявлению и устранению </w:t>
            </w:r>
            <w:proofErr w:type="spellStart"/>
            <w:r w:rsidRPr="00A914C4">
              <w:rPr>
                <w:rFonts w:ascii="Times New Roman" w:hAnsi="Times New Roman" w:cs="Times New Roman"/>
                <w:sz w:val="20"/>
                <w:szCs w:val="20"/>
                <w:lang w:eastAsia="ru-RU"/>
              </w:rPr>
              <w:t>коррупциогенных</w:t>
            </w:r>
            <w:proofErr w:type="spellEnd"/>
            <w:r w:rsidRPr="00A914C4">
              <w:rPr>
                <w:rFonts w:ascii="Times New Roman" w:hAnsi="Times New Roman" w:cs="Times New Roman"/>
                <w:sz w:val="20"/>
                <w:szCs w:val="20"/>
                <w:lang w:eastAsia="ru-RU"/>
              </w:rPr>
              <w:t xml:space="preserve"> факторов.</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2. Реализации единой антикоррупционной политик</w:t>
            </w:r>
            <w:r w:rsidR="00E4735A" w:rsidRPr="00A914C4">
              <w:rPr>
                <w:rFonts w:ascii="Times New Roman" w:hAnsi="Times New Roman" w:cs="Times New Roman"/>
                <w:sz w:val="20"/>
                <w:szCs w:val="20"/>
                <w:lang w:eastAsia="ru-RU"/>
              </w:rPr>
              <w:t>и в муниципальном районе «</w:t>
            </w:r>
            <w:r w:rsidRPr="00A914C4">
              <w:rPr>
                <w:rFonts w:ascii="Times New Roman" w:hAnsi="Times New Roman" w:cs="Times New Roman"/>
                <w:sz w:val="20"/>
                <w:szCs w:val="20"/>
                <w:lang w:eastAsia="ru-RU"/>
              </w:rPr>
              <w:t>Вуктыл</w:t>
            </w:r>
            <w:r w:rsidR="00DA5343" w:rsidRPr="00A914C4">
              <w:rPr>
                <w:rFonts w:ascii="Times New Roman" w:hAnsi="Times New Roman" w:cs="Times New Roman"/>
                <w:sz w:val="20"/>
                <w:szCs w:val="20"/>
                <w:lang w:eastAsia="ru-RU"/>
              </w:rPr>
              <w:t>»</w:t>
            </w:r>
            <w:r w:rsidRPr="00A914C4">
              <w:rPr>
                <w:rFonts w:ascii="Times New Roman" w:hAnsi="Times New Roman" w:cs="Times New Roman"/>
                <w:sz w:val="20"/>
                <w:szCs w:val="20"/>
                <w:lang w:eastAsia="ru-RU"/>
              </w:rPr>
              <w:t>; выявлению причин и условий проявления коррупционных рисков в деятельности админ</w:t>
            </w:r>
            <w:r w:rsidR="00DA5343" w:rsidRPr="00A914C4">
              <w:rPr>
                <w:rFonts w:ascii="Times New Roman" w:hAnsi="Times New Roman" w:cs="Times New Roman"/>
                <w:sz w:val="20"/>
                <w:szCs w:val="20"/>
                <w:lang w:eastAsia="ru-RU"/>
              </w:rPr>
              <w:t>истрации муниципального района «</w:t>
            </w:r>
            <w:r w:rsidRPr="00A914C4">
              <w:rPr>
                <w:rFonts w:ascii="Times New Roman" w:hAnsi="Times New Roman" w:cs="Times New Roman"/>
                <w:sz w:val="20"/>
                <w:szCs w:val="20"/>
                <w:lang w:eastAsia="ru-RU"/>
              </w:rPr>
              <w:t>Вуктыл</w:t>
            </w:r>
            <w:r w:rsidR="00DA5343" w:rsidRPr="00A914C4">
              <w:rPr>
                <w:rFonts w:ascii="Times New Roman" w:hAnsi="Times New Roman" w:cs="Times New Roman"/>
                <w:sz w:val="20"/>
                <w:szCs w:val="20"/>
                <w:lang w:eastAsia="ru-RU"/>
              </w:rPr>
              <w:t>»</w:t>
            </w:r>
            <w:r w:rsidRPr="00A914C4">
              <w:rPr>
                <w:rFonts w:ascii="Times New Roman" w:hAnsi="Times New Roman" w:cs="Times New Roman"/>
                <w:sz w:val="20"/>
                <w:szCs w:val="20"/>
                <w:lang w:eastAsia="ru-RU"/>
              </w:rPr>
              <w:t xml:space="preserve"> и их последующее устранение.</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 xml:space="preserve">3. Снижению уровня коррупционных рисков при </w:t>
            </w:r>
            <w:r w:rsidRPr="00A914C4">
              <w:rPr>
                <w:rFonts w:ascii="Times New Roman" w:hAnsi="Times New Roman" w:cs="Times New Roman"/>
                <w:sz w:val="20"/>
                <w:szCs w:val="20"/>
                <w:lang w:eastAsia="ru-RU"/>
              </w:rPr>
              <w:lastRenderedPageBreak/>
              <w:t>решении вопросов местного значения и исполнению отдельных полномочий, предоставлению муниципальных услуг, повышению их качества и доступности.</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4. Корректировке перечня должностей муниципальной</w:t>
            </w:r>
            <w:r w:rsidR="00DA5343" w:rsidRPr="00A914C4">
              <w:rPr>
                <w:rFonts w:ascii="Times New Roman" w:hAnsi="Times New Roman" w:cs="Times New Roman"/>
                <w:sz w:val="20"/>
                <w:szCs w:val="20"/>
                <w:lang w:eastAsia="ru-RU"/>
              </w:rPr>
              <w:t xml:space="preserve"> службы в муниципальном районе «</w:t>
            </w:r>
            <w:r w:rsidRPr="00A914C4">
              <w:rPr>
                <w:rFonts w:ascii="Times New Roman" w:hAnsi="Times New Roman" w:cs="Times New Roman"/>
                <w:sz w:val="20"/>
                <w:szCs w:val="20"/>
                <w:lang w:eastAsia="ru-RU"/>
              </w:rPr>
              <w:t>Вуктыл</w:t>
            </w:r>
            <w:r w:rsidR="00DA5343" w:rsidRPr="00A914C4">
              <w:rPr>
                <w:rFonts w:ascii="Times New Roman" w:hAnsi="Times New Roman" w:cs="Times New Roman"/>
                <w:sz w:val="20"/>
                <w:szCs w:val="20"/>
                <w:lang w:eastAsia="ru-RU"/>
              </w:rPr>
              <w:t>»</w:t>
            </w:r>
            <w:r w:rsidRPr="00A914C4">
              <w:rPr>
                <w:rFonts w:ascii="Times New Roman" w:hAnsi="Times New Roman" w:cs="Times New Roman"/>
                <w:sz w:val="20"/>
                <w:szCs w:val="20"/>
                <w:lang w:eastAsia="ru-RU"/>
              </w:rPr>
              <w:t>, замещение которых связано с коррупционными рисками; обеспечение соблюдения лицами, замещающими муниципальные должности на постоянной основе, должности муниципальной службы, руководителями муниципальных учреждений требований законодательства о противодействии коррупции.</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5. Соблюдению лицами, замещающими муниципальные должности, должности муниципальной службы, руководителями муниципальных учреждений обязанности по декларированию сведений о доходах; соблюдению лицами, замещающими должности муниципальной службы, обязанности по декларированию сведений о расходах; обеспечению соблюдения муниципальными служащими законодательства о муниципальной службе и противодействии коррупции; соблюдению лицами, замещающими должности муниципальной службы, ограничений, касающихся получения подарков и порядка сдачи подарков; укреплению служебной дисциплины, профилактики возникновения коррупционных рисков при исполнении должностных обязанностей лицами, замещающими должности муниципальной службы; координации деятельности и повышении профессионализма лиц, ответственных за профилактику коррупционных и иных правонарушений, обобщение правоприменительной практики в сфере противодействия коррупции.</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6. Повышению правовой грамотности, профессионального уровня и знаний в сфере противодействия коррупции; вовлечение молодежи в реализацию антикоррупционной политики, формирование активной гражданской позиции; создание дополнительного источника информации, посредством которого будет проводиться познавательно-разъяснительная работа в сфере противодействия коррупции.</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7. Насыщению информационного пространства материалами по противодействию и профилактике коррупции, формирование антикоррупционного сознания граждан; пропаганда законопослушного поведения граждан; обеспечению единства подходов и требований к размещению и наполнению разделов (подразделов) по вопросам противодействия коррупции официального сайта администрации</w:t>
            </w:r>
            <w:r w:rsidR="00DA5343" w:rsidRPr="00A914C4">
              <w:rPr>
                <w:rFonts w:ascii="Times New Roman" w:hAnsi="Times New Roman" w:cs="Times New Roman"/>
                <w:sz w:val="20"/>
                <w:szCs w:val="20"/>
                <w:lang w:eastAsia="ru-RU"/>
              </w:rPr>
              <w:t xml:space="preserve"> муниципального района «</w:t>
            </w:r>
            <w:r w:rsidRPr="00A914C4">
              <w:rPr>
                <w:rFonts w:ascii="Times New Roman" w:hAnsi="Times New Roman" w:cs="Times New Roman"/>
                <w:sz w:val="20"/>
                <w:szCs w:val="20"/>
                <w:lang w:eastAsia="ru-RU"/>
              </w:rPr>
              <w:t>Вуктыл</w:t>
            </w:r>
            <w:r w:rsidR="00DA5343" w:rsidRPr="00A914C4">
              <w:rPr>
                <w:rFonts w:ascii="Times New Roman" w:hAnsi="Times New Roman" w:cs="Times New Roman"/>
                <w:sz w:val="20"/>
                <w:szCs w:val="20"/>
                <w:lang w:eastAsia="ru-RU"/>
              </w:rPr>
              <w:t>»</w:t>
            </w:r>
            <w:r w:rsidRPr="00A914C4">
              <w:rPr>
                <w:rFonts w:ascii="Times New Roman" w:hAnsi="Times New Roman" w:cs="Times New Roman"/>
                <w:sz w:val="20"/>
                <w:szCs w:val="20"/>
                <w:lang w:eastAsia="ru-RU"/>
              </w:rPr>
              <w:t>.</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8. Обеспечению возможности оперативного поступления от граждан информации о фактах проявления коррупции, повышению уровня общественной активности в противодействии коррупции; повышению уровня качества реализации мер по противодействию коррупции.</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9. Вовлечению населения и молодежи в процесс противодействия коррупции; привлечению внимания населения к вопросам противодействия коррупции.</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 xml:space="preserve">10. Определению перечня нормативных актов, которые необходимо разработать в целях противодействия коррупции в отраслевых (функциональных) органах </w:t>
            </w:r>
            <w:r w:rsidRPr="00A914C4">
              <w:rPr>
                <w:rFonts w:ascii="Times New Roman" w:hAnsi="Times New Roman" w:cs="Times New Roman"/>
                <w:sz w:val="20"/>
                <w:szCs w:val="20"/>
                <w:lang w:eastAsia="ru-RU"/>
              </w:rPr>
              <w:lastRenderedPageBreak/>
              <w:t>админ</w:t>
            </w:r>
            <w:r w:rsidR="00DA5343" w:rsidRPr="00A914C4">
              <w:rPr>
                <w:rFonts w:ascii="Times New Roman" w:hAnsi="Times New Roman" w:cs="Times New Roman"/>
                <w:sz w:val="20"/>
                <w:szCs w:val="20"/>
                <w:lang w:eastAsia="ru-RU"/>
              </w:rPr>
              <w:t>истрации муниципального района «</w:t>
            </w:r>
            <w:r w:rsidRPr="00A914C4">
              <w:rPr>
                <w:rFonts w:ascii="Times New Roman" w:hAnsi="Times New Roman" w:cs="Times New Roman"/>
                <w:sz w:val="20"/>
                <w:szCs w:val="20"/>
                <w:lang w:eastAsia="ru-RU"/>
              </w:rPr>
              <w:t>Вуктыл</w:t>
            </w:r>
            <w:r w:rsidR="00DA5343" w:rsidRPr="00A914C4">
              <w:rPr>
                <w:rFonts w:ascii="Times New Roman" w:hAnsi="Times New Roman" w:cs="Times New Roman"/>
                <w:sz w:val="20"/>
                <w:szCs w:val="20"/>
                <w:lang w:eastAsia="ru-RU"/>
              </w:rPr>
              <w:t>»</w:t>
            </w:r>
            <w:r w:rsidRPr="00A914C4">
              <w:rPr>
                <w:rFonts w:ascii="Times New Roman" w:hAnsi="Times New Roman" w:cs="Times New Roman"/>
                <w:sz w:val="20"/>
                <w:szCs w:val="20"/>
                <w:lang w:eastAsia="ru-RU"/>
              </w:rPr>
              <w:t>, являющихся юридическими лицами.</w:t>
            </w:r>
          </w:p>
          <w:p w:rsidR="00132355" w:rsidRPr="00A914C4" w:rsidRDefault="00132355" w:rsidP="000F5A5A">
            <w:pPr>
              <w:autoSpaceDE w:val="0"/>
              <w:autoSpaceDN w:val="0"/>
              <w:adjustRightInd w:val="0"/>
              <w:spacing w:after="0" w:line="240" w:lineRule="auto"/>
              <w:jc w:val="both"/>
              <w:rPr>
                <w:rFonts w:ascii="Times New Roman" w:hAnsi="Times New Roman" w:cs="Times New Roman"/>
                <w:b/>
                <w:bCs/>
                <w:sz w:val="24"/>
                <w:szCs w:val="24"/>
              </w:rPr>
            </w:pPr>
            <w:r w:rsidRPr="00A914C4">
              <w:rPr>
                <w:rFonts w:ascii="Times New Roman" w:hAnsi="Times New Roman" w:cs="Times New Roman"/>
                <w:sz w:val="20"/>
                <w:szCs w:val="20"/>
                <w:lang w:eastAsia="ru-RU"/>
              </w:rPr>
              <w:t>11. Выработке предложений по повышению качества и доступности предоставления муниципальных услуг, устранению условий, способствующих возникновению коррупционных рисков; повышению уровня качества осуществления муниципального контроля, выработке предложений по его совершенствованию</w:t>
            </w:r>
          </w:p>
        </w:tc>
        <w:tc>
          <w:tcPr>
            <w:tcW w:w="4962" w:type="dxa"/>
          </w:tcPr>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lastRenderedPageBreak/>
              <w:t>Проекты нормативных правовых акт</w:t>
            </w:r>
            <w:r w:rsidR="00E4735A" w:rsidRPr="00A914C4">
              <w:rPr>
                <w:rFonts w:ascii="Times New Roman" w:hAnsi="Times New Roman" w:cs="Times New Roman"/>
                <w:sz w:val="20"/>
                <w:szCs w:val="20"/>
              </w:rPr>
              <w:t>ов муниципального района «</w:t>
            </w:r>
            <w:r w:rsidRPr="00A914C4">
              <w:rPr>
                <w:rFonts w:ascii="Times New Roman" w:hAnsi="Times New Roman" w:cs="Times New Roman"/>
                <w:sz w:val="20"/>
                <w:szCs w:val="20"/>
              </w:rPr>
              <w:t>Вуктыл</w:t>
            </w:r>
            <w:r w:rsidR="00E4735A" w:rsidRPr="00A914C4">
              <w:rPr>
                <w:rFonts w:ascii="Times New Roman" w:hAnsi="Times New Roman" w:cs="Times New Roman"/>
                <w:sz w:val="20"/>
                <w:szCs w:val="20"/>
              </w:rPr>
              <w:t>»</w:t>
            </w:r>
            <w:r w:rsidRPr="00A914C4">
              <w:rPr>
                <w:rFonts w:ascii="Times New Roman" w:hAnsi="Times New Roman" w:cs="Times New Roman"/>
                <w:sz w:val="20"/>
                <w:szCs w:val="20"/>
              </w:rPr>
              <w:t xml:space="preserve"> прошли антикоррупционную экспертизу в отчетном периоде.</w:t>
            </w:r>
          </w:p>
          <w:p w:rsidR="00132355" w:rsidRPr="00A914C4" w:rsidRDefault="00132355" w:rsidP="000F5A5A">
            <w:pPr>
              <w:pStyle w:val="ConsPlusNonformat"/>
              <w:jc w:val="both"/>
              <w:rPr>
                <w:rFonts w:ascii="Times New Roman" w:hAnsi="Times New Roman" w:cs="Times New Roman"/>
              </w:rPr>
            </w:pPr>
            <w:r w:rsidRPr="00A914C4">
              <w:rPr>
                <w:rFonts w:ascii="Times New Roman" w:hAnsi="Times New Roman" w:cs="Times New Roman"/>
              </w:rPr>
              <w:t>Устранены коррупционные факторы в нормативных правовых актах (проектах нормативных правовых актов), прошедших антикоррупционную экспертизу. Доля оказываемых муниципальных услуг, по которым разработаны административные регламенты от общего числа предоставленных муниципальных услуг составляет 100 %.</w:t>
            </w:r>
          </w:p>
          <w:p w:rsidR="00132355" w:rsidRPr="00A914C4" w:rsidRDefault="00132355" w:rsidP="000F5A5A">
            <w:pPr>
              <w:pStyle w:val="ConsPlusNonformat"/>
              <w:jc w:val="both"/>
              <w:rPr>
                <w:rFonts w:ascii="Times New Roman" w:hAnsi="Times New Roman" w:cs="Times New Roman"/>
              </w:rPr>
            </w:pPr>
            <w:r w:rsidRPr="00A914C4">
              <w:rPr>
                <w:rFonts w:ascii="Times New Roman" w:hAnsi="Times New Roman" w:cs="Times New Roman"/>
              </w:rPr>
              <w:lastRenderedPageBreak/>
              <w:t>В целях снижения уровня коррупционных рисков при решении вопросов местного значения и исполнения отдельных полномочий проведено 2 заседания Общественного совета при администрации муниципального района «Вуктыл» по вопросам реализации законодательства в сфере жилищно-коммунального хозяйства. Доля оказываемых муниципальных услуг, по которым разработаны административные регламенты от общего числа предоставленных муниципальных услуг составляет 100 %.</w:t>
            </w:r>
          </w:p>
          <w:p w:rsidR="00132355" w:rsidRPr="00A914C4" w:rsidRDefault="00132355" w:rsidP="000F5A5A">
            <w:pPr>
              <w:pStyle w:val="ConsPlusNonformat"/>
              <w:jc w:val="both"/>
              <w:rPr>
                <w:rFonts w:ascii="Times New Roman" w:hAnsi="Times New Roman" w:cs="Times New Roman"/>
              </w:rPr>
            </w:pPr>
            <w:r w:rsidRPr="00A914C4">
              <w:rPr>
                <w:rFonts w:ascii="Times New Roman" w:hAnsi="Times New Roman" w:cs="Times New Roman"/>
              </w:rPr>
              <w:t>Коррупционные проявления в сфере земельных и имущественных отношений за 2015 год не выявлены.</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Проведен внутренний мониторинг сведений о доходах, об имуществе и обязательствах имущественного характера муниципальных служащих, представляющих указанные сведения. Доля муниципальных служащих, в отношении которых проведен мониторинг, составила 89 % от общего числа муниципальных служащих, предоставляющих указанные сведения.</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Предоставлены достоверные сведения муниципальными служащими о доходах за 2014 год об имуществе и обязательствах имущественного характера. Доля установленных фактов коррупции от общего количества жалоб и обращений граждан, поступивших за отчетный период – 0 %.</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Обучено по вопросам противодействия коррупции 3 человека.</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Проведены 2 семинара по вопросам противодействия коррупции.</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Размещена информация по противодействию и профилактике коррупции на официальном сайте администрации муниципального района «Вуктыл».</w:t>
            </w:r>
          </w:p>
          <w:p w:rsidR="00132355" w:rsidRPr="00A914C4" w:rsidRDefault="00132355" w:rsidP="000F5A5A">
            <w:pPr>
              <w:pStyle w:val="ConsPlusNonformat"/>
              <w:jc w:val="both"/>
              <w:rPr>
                <w:rFonts w:ascii="Times New Roman" w:hAnsi="Times New Roman" w:cs="Times New Roman"/>
              </w:rPr>
            </w:pPr>
            <w:r w:rsidRPr="00A914C4">
              <w:rPr>
                <w:rFonts w:ascii="Times New Roman" w:hAnsi="Times New Roman" w:cs="Times New Roman"/>
              </w:rPr>
              <w:t>В целях обеспечения возможности оперативного поступления от граждан информации о фактах проявления коррупции, повышение уровня общественной активности в противодействии коррупции в администрации: определен  «телефон доверия»</w:t>
            </w:r>
          </w:p>
          <w:p w:rsidR="00132355" w:rsidRPr="00A914C4" w:rsidRDefault="00132355" w:rsidP="000F5A5A">
            <w:pPr>
              <w:pStyle w:val="ConsPlusNonformat"/>
              <w:jc w:val="both"/>
              <w:rPr>
                <w:rFonts w:ascii="Times New Roman" w:hAnsi="Times New Roman" w:cs="Times New Roman"/>
              </w:rPr>
            </w:pPr>
            <w:r w:rsidRPr="00A914C4">
              <w:rPr>
                <w:rFonts w:ascii="Times New Roman" w:hAnsi="Times New Roman" w:cs="Times New Roman"/>
              </w:rPr>
              <w:t>Организованы и проведены культурно – просветительские мероприятия антикоррупционной направленности.</w:t>
            </w:r>
          </w:p>
          <w:p w:rsidR="00132355" w:rsidRPr="00A914C4" w:rsidRDefault="00132355" w:rsidP="000F5A5A">
            <w:pPr>
              <w:pStyle w:val="ConsPlusNonformat"/>
              <w:jc w:val="both"/>
              <w:rPr>
                <w:rFonts w:ascii="Times New Roman" w:hAnsi="Times New Roman" w:cs="Times New Roman"/>
              </w:rPr>
            </w:pPr>
            <w:r w:rsidRPr="00A914C4">
              <w:rPr>
                <w:rFonts w:ascii="Times New Roman" w:hAnsi="Times New Roman" w:cs="Times New Roman"/>
              </w:rPr>
              <w:t>Проведен мониторинг предоставленных нормативных актов в сфере противодействия коррупции в отраслевых (функциональных) органах администрации муниципального района «Вуктыл», являющихся юридическими лицами. Доля отраслевых (функциональных) органов администрации муниципального района «Вуктыл», являющихся юридическими лицами, принявших нормативные акты в сфере противодействия коррупции от общего числа отраслевых (функциональных) органов администрации муниципального района «Вуктыл», являющихся юридическими лицами составила по итогам 2015г.- 100 %.</w:t>
            </w:r>
          </w:p>
          <w:p w:rsidR="00132355" w:rsidRPr="00A914C4" w:rsidRDefault="00132355" w:rsidP="000F5A5A">
            <w:pPr>
              <w:pStyle w:val="ConsPlusNonformat"/>
              <w:jc w:val="both"/>
              <w:rPr>
                <w:rFonts w:ascii="Times New Roman" w:hAnsi="Times New Roman" w:cs="Times New Roman"/>
                <w:i/>
                <w:iCs/>
              </w:rPr>
            </w:pPr>
            <w:r w:rsidRPr="00A914C4">
              <w:rPr>
                <w:rFonts w:ascii="Times New Roman" w:hAnsi="Times New Roman" w:cs="Times New Roman"/>
                <w:color w:val="FF0000"/>
              </w:rPr>
              <w:t>Проведен ежегодный опрос и анализ в сфере предоставления муниципальных услуг</w:t>
            </w:r>
          </w:p>
        </w:tc>
      </w:tr>
      <w:tr w:rsidR="00132355" w:rsidRPr="00A914C4" w:rsidTr="00D40890">
        <w:tc>
          <w:tcPr>
            <w:tcW w:w="5103" w:type="dxa"/>
          </w:tcPr>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lastRenderedPageBreak/>
              <w:t>1. Созданию механизма, обеспечивающего максимальное использование муниципального кадрового резерва.</w:t>
            </w:r>
          </w:p>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2. Внедрению эффективных методов подбора квалифицированных кадров.</w:t>
            </w:r>
          </w:p>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3. Созданию эффективного механизма оценки персонала.</w:t>
            </w:r>
          </w:p>
          <w:p w:rsidR="00132355" w:rsidRPr="00A914C4" w:rsidRDefault="00132355" w:rsidP="000F5A5A">
            <w:pPr>
              <w:autoSpaceDE w:val="0"/>
              <w:autoSpaceDN w:val="0"/>
              <w:adjustRightInd w:val="0"/>
              <w:spacing w:after="0" w:line="240" w:lineRule="auto"/>
              <w:jc w:val="both"/>
              <w:rPr>
                <w:rFonts w:ascii="Times New Roman" w:hAnsi="Times New Roman" w:cs="Times New Roman"/>
                <w:b/>
                <w:bCs/>
                <w:sz w:val="24"/>
                <w:szCs w:val="24"/>
              </w:rPr>
            </w:pPr>
            <w:r w:rsidRPr="00A914C4">
              <w:rPr>
                <w:rFonts w:ascii="Times New Roman" w:hAnsi="Times New Roman" w:cs="Times New Roman"/>
                <w:bCs/>
                <w:sz w:val="20"/>
                <w:szCs w:val="20"/>
                <w:lang w:eastAsia="ru-RU"/>
              </w:rPr>
              <w:t>4. Внедрению современных подходов к организации системы дополнительного профессионального образования</w:t>
            </w:r>
          </w:p>
        </w:tc>
        <w:tc>
          <w:tcPr>
            <w:tcW w:w="4962" w:type="dxa"/>
          </w:tcPr>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Обучение специалистов администрации муниципального района «Вуктыл», отраслевых (функциональных) органов администрации муниципального района «Вуктыл», являющихся юридическими лицами по программам дополнительного профессионального образования по итогам 2015г.-13 человек.</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Аттестация муниципальных служащих администрации муниципального района «Вуктыл» согласно графика по итогам 2015 г. составила 100%.</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Должностные инструкции муниципальных служащих с показателями эффективности и результативности профессиональной служебной деятельности утверждены на 16% от общего числа должностных инструкций муниципальных служащих.</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Предоставлены отчеты о профессиональной служебной деятельности. Доля муниципальных служащих, представивших отчеты о профессиональной служебной деятельности, от общего числа муниципальных служащих   - 6,3 %.</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Вакантные должности муниципальной службы замещены по результатам конкурса на 100 %.</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 связи с отсутствием кандидатов на включение в резерв управленческих кадров конкурс был продлен до 30.11.2015г. Резерв управленческих кадров утвержден 29.12.2015г.</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Обучение лиц, состоящих в резерве управленческих кадров муниципального района «Вуктыл», отраслевых (функциональных) органов администрации муниципального района «Вуктыл», являющихся юридическими лицами по программам дополнительного профессионального образования, в том числе с применением дистанционных и модульных технологий</w:t>
            </w:r>
          </w:p>
          <w:p w:rsidR="00132355" w:rsidRPr="00A914C4" w:rsidRDefault="00132355" w:rsidP="000F5A5A">
            <w:pPr>
              <w:autoSpaceDE w:val="0"/>
              <w:autoSpaceDN w:val="0"/>
              <w:adjustRightInd w:val="0"/>
              <w:spacing w:after="0" w:line="240" w:lineRule="auto"/>
              <w:jc w:val="both"/>
              <w:rPr>
                <w:rFonts w:ascii="Times New Roman" w:hAnsi="Times New Roman" w:cs="Times New Roman"/>
                <w:b/>
                <w:bCs/>
                <w:i/>
                <w:iCs/>
                <w:sz w:val="20"/>
                <w:szCs w:val="20"/>
              </w:rPr>
            </w:pPr>
            <w:r w:rsidRPr="00A914C4">
              <w:rPr>
                <w:rFonts w:ascii="Times New Roman" w:hAnsi="Times New Roman" w:cs="Times New Roman"/>
                <w:sz w:val="20"/>
                <w:szCs w:val="20"/>
              </w:rPr>
              <w:t>запланирован на 2016 год</w:t>
            </w:r>
          </w:p>
        </w:tc>
      </w:tr>
      <w:tr w:rsidR="00132355" w:rsidRPr="00A914C4" w:rsidTr="00D40890">
        <w:tc>
          <w:tcPr>
            <w:tcW w:w="5103" w:type="dxa"/>
          </w:tcPr>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1. Увеличению доли объектов недвижимости, по которым проведена государственная регистрация права собст</w:t>
            </w:r>
            <w:r w:rsidR="00DA5343" w:rsidRPr="00A914C4">
              <w:rPr>
                <w:rFonts w:ascii="Times New Roman" w:hAnsi="Times New Roman" w:cs="Times New Roman"/>
                <w:sz w:val="20"/>
                <w:szCs w:val="20"/>
                <w:lang w:eastAsia="ru-RU"/>
              </w:rPr>
              <w:t>венности муниципального района «</w:t>
            </w:r>
            <w:r w:rsidRPr="00A914C4">
              <w:rPr>
                <w:rFonts w:ascii="Times New Roman" w:hAnsi="Times New Roman" w:cs="Times New Roman"/>
                <w:sz w:val="20"/>
                <w:szCs w:val="20"/>
                <w:lang w:eastAsia="ru-RU"/>
              </w:rPr>
              <w:t>Вуктыл</w:t>
            </w:r>
            <w:r w:rsidR="00DA5343" w:rsidRPr="00A914C4">
              <w:rPr>
                <w:rFonts w:ascii="Times New Roman" w:hAnsi="Times New Roman" w:cs="Times New Roman"/>
                <w:sz w:val="20"/>
                <w:szCs w:val="20"/>
                <w:lang w:eastAsia="ru-RU"/>
              </w:rPr>
              <w:t>»</w:t>
            </w:r>
            <w:r w:rsidRPr="00A914C4">
              <w:rPr>
                <w:rFonts w:ascii="Times New Roman" w:hAnsi="Times New Roman" w:cs="Times New Roman"/>
                <w:sz w:val="20"/>
                <w:szCs w:val="20"/>
                <w:lang w:eastAsia="ru-RU"/>
              </w:rPr>
              <w:t>, до 100% к общему количеству объектов недвижимости, находящихся в Реестре муниципального и</w:t>
            </w:r>
            <w:r w:rsidR="00DA5343" w:rsidRPr="00A914C4">
              <w:rPr>
                <w:rFonts w:ascii="Times New Roman" w:hAnsi="Times New Roman" w:cs="Times New Roman"/>
                <w:sz w:val="20"/>
                <w:szCs w:val="20"/>
                <w:lang w:eastAsia="ru-RU"/>
              </w:rPr>
              <w:t>мущества муниципального района «</w:t>
            </w:r>
            <w:r w:rsidRPr="00A914C4">
              <w:rPr>
                <w:rFonts w:ascii="Times New Roman" w:hAnsi="Times New Roman" w:cs="Times New Roman"/>
                <w:sz w:val="20"/>
                <w:szCs w:val="20"/>
                <w:lang w:eastAsia="ru-RU"/>
              </w:rPr>
              <w:t>Вуктыл</w:t>
            </w:r>
            <w:r w:rsidR="00DA5343" w:rsidRPr="00A914C4">
              <w:rPr>
                <w:rFonts w:ascii="Times New Roman" w:hAnsi="Times New Roman" w:cs="Times New Roman"/>
                <w:sz w:val="20"/>
                <w:szCs w:val="20"/>
                <w:lang w:eastAsia="ru-RU"/>
              </w:rPr>
              <w:t>»</w:t>
            </w:r>
            <w:r w:rsidRPr="00A914C4">
              <w:rPr>
                <w:rFonts w:ascii="Times New Roman" w:hAnsi="Times New Roman" w:cs="Times New Roman"/>
                <w:sz w:val="20"/>
                <w:szCs w:val="20"/>
                <w:lang w:eastAsia="ru-RU"/>
              </w:rPr>
              <w:t>.</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2. Увеличению доли объектов недвижимости, предоставленных в пользование, к общему количеству объектов недвижимости, находящихся в Реестре муниципального и</w:t>
            </w:r>
            <w:r w:rsidR="00DA5343" w:rsidRPr="00A914C4">
              <w:rPr>
                <w:rFonts w:ascii="Times New Roman" w:hAnsi="Times New Roman" w:cs="Times New Roman"/>
                <w:sz w:val="20"/>
                <w:szCs w:val="20"/>
                <w:lang w:eastAsia="ru-RU"/>
              </w:rPr>
              <w:t>мущества муниципального района «</w:t>
            </w:r>
            <w:r w:rsidRPr="00A914C4">
              <w:rPr>
                <w:rFonts w:ascii="Times New Roman" w:hAnsi="Times New Roman" w:cs="Times New Roman"/>
                <w:sz w:val="20"/>
                <w:szCs w:val="20"/>
                <w:lang w:eastAsia="ru-RU"/>
              </w:rPr>
              <w:t>Вуктыл</w:t>
            </w:r>
            <w:r w:rsidR="00DA5343" w:rsidRPr="00A914C4">
              <w:rPr>
                <w:rFonts w:ascii="Times New Roman" w:hAnsi="Times New Roman" w:cs="Times New Roman"/>
                <w:sz w:val="20"/>
                <w:szCs w:val="20"/>
                <w:lang w:eastAsia="ru-RU"/>
              </w:rPr>
              <w:t>»</w:t>
            </w:r>
            <w:r w:rsidRPr="00A914C4">
              <w:rPr>
                <w:rFonts w:ascii="Times New Roman" w:hAnsi="Times New Roman" w:cs="Times New Roman"/>
                <w:sz w:val="20"/>
                <w:szCs w:val="20"/>
                <w:lang w:eastAsia="ru-RU"/>
              </w:rPr>
              <w:t>.</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3. Улучшению технических характеристик объектов муниципального имущества для дальнейшего вовлечения в экономический оборот.</w:t>
            </w:r>
          </w:p>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t>4. Качественному и своевременному принятию Комитетом по управлению им</w:t>
            </w:r>
            <w:r w:rsidR="00DA5343" w:rsidRPr="00A914C4">
              <w:rPr>
                <w:rFonts w:ascii="Times New Roman" w:hAnsi="Times New Roman" w:cs="Times New Roman"/>
                <w:sz w:val="20"/>
                <w:szCs w:val="20"/>
                <w:lang w:eastAsia="ru-RU"/>
              </w:rPr>
              <w:t>уществом муниципального района «</w:t>
            </w:r>
            <w:r w:rsidRPr="00A914C4">
              <w:rPr>
                <w:rFonts w:ascii="Times New Roman" w:hAnsi="Times New Roman" w:cs="Times New Roman"/>
                <w:sz w:val="20"/>
                <w:szCs w:val="20"/>
                <w:lang w:eastAsia="ru-RU"/>
              </w:rPr>
              <w:t>Вуктыл</w:t>
            </w:r>
            <w:r w:rsidR="00DA5343" w:rsidRPr="00A914C4">
              <w:rPr>
                <w:rFonts w:ascii="Times New Roman" w:hAnsi="Times New Roman" w:cs="Times New Roman"/>
                <w:sz w:val="20"/>
                <w:szCs w:val="20"/>
                <w:lang w:eastAsia="ru-RU"/>
              </w:rPr>
              <w:t>»</w:t>
            </w:r>
            <w:r w:rsidRPr="00A914C4">
              <w:rPr>
                <w:rFonts w:ascii="Times New Roman" w:hAnsi="Times New Roman" w:cs="Times New Roman"/>
                <w:sz w:val="20"/>
                <w:szCs w:val="20"/>
                <w:lang w:eastAsia="ru-RU"/>
              </w:rPr>
              <w:t xml:space="preserve"> управленческих решений по исполнению возложенных на него полномочий и функций.</w:t>
            </w:r>
          </w:p>
          <w:p w:rsidR="00132355" w:rsidRPr="00A914C4" w:rsidRDefault="00132355" w:rsidP="00DA5343">
            <w:pPr>
              <w:autoSpaceDE w:val="0"/>
              <w:autoSpaceDN w:val="0"/>
              <w:adjustRightInd w:val="0"/>
              <w:spacing w:after="0" w:line="240" w:lineRule="auto"/>
              <w:jc w:val="both"/>
              <w:rPr>
                <w:rFonts w:ascii="Times New Roman" w:hAnsi="Times New Roman" w:cs="Times New Roman"/>
                <w:b/>
                <w:bCs/>
              </w:rPr>
            </w:pPr>
            <w:r w:rsidRPr="00A914C4">
              <w:rPr>
                <w:rFonts w:ascii="Times New Roman" w:hAnsi="Times New Roman" w:cs="Times New Roman"/>
                <w:sz w:val="20"/>
                <w:szCs w:val="20"/>
                <w:lang w:eastAsia="ru-RU"/>
              </w:rPr>
              <w:t xml:space="preserve">5. Стабильному поступлению доходов от использования </w:t>
            </w:r>
            <w:r w:rsidRPr="00A914C4">
              <w:rPr>
                <w:rFonts w:ascii="Times New Roman" w:hAnsi="Times New Roman" w:cs="Times New Roman"/>
                <w:sz w:val="20"/>
                <w:szCs w:val="20"/>
                <w:lang w:eastAsia="ru-RU"/>
              </w:rPr>
              <w:lastRenderedPageBreak/>
              <w:t xml:space="preserve">муниципального имущества </w:t>
            </w:r>
            <w:r w:rsidR="00DA5343" w:rsidRPr="00A914C4">
              <w:rPr>
                <w:rFonts w:ascii="Times New Roman" w:hAnsi="Times New Roman" w:cs="Times New Roman"/>
                <w:sz w:val="20"/>
                <w:szCs w:val="20"/>
                <w:lang w:eastAsia="ru-RU"/>
              </w:rPr>
              <w:t>в бюджет муниципального района «</w:t>
            </w:r>
            <w:r w:rsidRPr="00A914C4">
              <w:rPr>
                <w:rFonts w:ascii="Times New Roman" w:hAnsi="Times New Roman" w:cs="Times New Roman"/>
                <w:sz w:val="20"/>
                <w:szCs w:val="20"/>
                <w:lang w:eastAsia="ru-RU"/>
              </w:rPr>
              <w:t>Вуктыл</w:t>
            </w:r>
            <w:r w:rsidR="00DA5343" w:rsidRPr="00A914C4">
              <w:rPr>
                <w:rFonts w:ascii="Times New Roman" w:hAnsi="Times New Roman" w:cs="Times New Roman"/>
                <w:sz w:val="20"/>
                <w:szCs w:val="20"/>
                <w:lang w:eastAsia="ru-RU"/>
              </w:rPr>
              <w:t>»</w:t>
            </w:r>
          </w:p>
        </w:tc>
        <w:tc>
          <w:tcPr>
            <w:tcW w:w="4962" w:type="dxa"/>
          </w:tcPr>
          <w:p w:rsidR="00DA5343" w:rsidRPr="00A914C4" w:rsidRDefault="00DA5343" w:rsidP="00DA5343">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lastRenderedPageBreak/>
              <w:t>Удельный вес объектов недвижимости, на которые зарегистрировано право собственности муниципального района «Вуктыл», к общему количеству объектов недвижимости, находящихся в Реестре муниципального имущества муниципального района «Вуктыл»  составил 35%. На кадастровый учет поставлено 4 объекта недвижимого имущества. В 2015 году получено 4 свидетельства на право собственности.</w:t>
            </w:r>
          </w:p>
          <w:p w:rsidR="00DA5343" w:rsidRPr="00A914C4" w:rsidRDefault="00DA5343" w:rsidP="00DA5343">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В целях увеличения доли объектов недвижимости, предоставленных в пользование проведено 10  аукциона на право заключения договоров аренды муниципальным имуществом, в составе 55 лотов;  опубликованы информационные материалы в количестве 4 штук; осуществлено 1 страхование единицы автотранспорта муниципальной казны; производится ежемесячно оплата комиссионного вознаграждения за оказанные услуги по приему платежей населения. Удельный вес объектов недвижимости, предоставленных в пользование, по </w:t>
            </w:r>
            <w:r w:rsidRPr="00A914C4">
              <w:rPr>
                <w:rFonts w:ascii="Times New Roman" w:hAnsi="Times New Roman" w:cs="Times New Roman"/>
                <w:sz w:val="20"/>
                <w:szCs w:val="20"/>
              </w:rPr>
              <w:lastRenderedPageBreak/>
              <w:t>отношению к общему количеству объектов недвижимости, находящихся в Реестре муниципального имущества муниципального района «Вуктыл» составил 96 %.</w:t>
            </w:r>
          </w:p>
          <w:p w:rsidR="00DA5343" w:rsidRPr="00A914C4" w:rsidRDefault="00DA5343" w:rsidP="00DA5343">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В Арбитражный суд Республики Коми направлено 25 заявлений о включении в реестр требований кредиторов обществ-банкротов и исковых заявлений по взысканию задолженности и пени по договорам аренды муниципального имущества на общую сумму 6507 тыс. руб., из них удовлетворено 25 заявлений на общую сумму 5447,4 тыс. руб. За 2015 направлено 342 претензий на общую сумму (с нарастающим итогом) 31523,4 тыс. руб. Фактически оплаченная сумма по претензиям 3199,4 тыс. руб.</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Заключен договор на выполнение проектно-сметной документации по реконструкции отопления здания аэропорта Вуктыл, произведен ремонт муниципальной квартиры, произведен ремонт и установка сирен оповещения в поселениях района. Работы по проведению капитального ремонта объектов муниципальной собственности выполнены.</w:t>
            </w:r>
          </w:p>
          <w:p w:rsidR="00132355" w:rsidRPr="00A914C4" w:rsidRDefault="00132355" w:rsidP="000F5A5A">
            <w:pPr>
              <w:spacing w:after="0" w:line="240" w:lineRule="auto"/>
              <w:jc w:val="both"/>
              <w:rPr>
                <w:rFonts w:ascii="Times New Roman" w:hAnsi="Times New Roman" w:cs="Times New Roman"/>
                <w:b/>
                <w:bCs/>
                <w:i/>
                <w:iCs/>
                <w:sz w:val="20"/>
                <w:szCs w:val="20"/>
              </w:rPr>
            </w:pPr>
            <w:r w:rsidRPr="00A914C4">
              <w:rPr>
                <w:rFonts w:ascii="Times New Roman" w:hAnsi="Times New Roman" w:cs="Times New Roman"/>
                <w:sz w:val="20"/>
                <w:szCs w:val="20"/>
              </w:rPr>
              <w:t>Своевременное финансирование расходов аппарата Комитета по управлению имуществом муниципального района «Вуктыл», обеспе</w:t>
            </w:r>
            <w:r w:rsidR="00DA5343" w:rsidRPr="00A914C4">
              <w:rPr>
                <w:rFonts w:ascii="Times New Roman" w:hAnsi="Times New Roman" w:cs="Times New Roman"/>
                <w:sz w:val="20"/>
                <w:szCs w:val="20"/>
              </w:rPr>
              <w:t>чивающее его функционирование в</w:t>
            </w:r>
            <w:r w:rsidRPr="00A914C4">
              <w:rPr>
                <w:rFonts w:ascii="Times New Roman" w:hAnsi="Times New Roman" w:cs="Times New Roman"/>
                <w:sz w:val="20"/>
                <w:szCs w:val="20"/>
              </w:rPr>
              <w:t xml:space="preserve"> 2015 год</w:t>
            </w:r>
            <w:r w:rsidR="00DA5343" w:rsidRPr="00A914C4">
              <w:rPr>
                <w:rFonts w:ascii="Times New Roman" w:hAnsi="Times New Roman" w:cs="Times New Roman"/>
                <w:sz w:val="20"/>
                <w:szCs w:val="20"/>
              </w:rPr>
              <w:t>у</w:t>
            </w:r>
          </w:p>
        </w:tc>
      </w:tr>
      <w:tr w:rsidR="00132355" w:rsidRPr="00A914C4" w:rsidTr="00D40890">
        <w:tc>
          <w:tcPr>
            <w:tcW w:w="5103" w:type="dxa"/>
          </w:tcPr>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lastRenderedPageBreak/>
              <w:t>1. Эффективному, обоснованному и открытому осуществлению закупок на территории муниципального района "Вуктыл".</w:t>
            </w:r>
          </w:p>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 xml:space="preserve">2. Эффективному использованию средств бюджета муниципального образования муниципального района </w:t>
            </w:r>
            <w:r w:rsidR="00DA5343" w:rsidRPr="00A914C4">
              <w:rPr>
                <w:rFonts w:ascii="Times New Roman" w:hAnsi="Times New Roman" w:cs="Times New Roman"/>
                <w:bCs/>
                <w:sz w:val="20"/>
                <w:szCs w:val="20"/>
                <w:lang w:eastAsia="ru-RU"/>
              </w:rPr>
              <w:t>«</w:t>
            </w:r>
            <w:r w:rsidRPr="00A914C4">
              <w:rPr>
                <w:rFonts w:ascii="Times New Roman" w:hAnsi="Times New Roman" w:cs="Times New Roman"/>
                <w:bCs/>
                <w:sz w:val="20"/>
                <w:szCs w:val="20"/>
                <w:lang w:eastAsia="ru-RU"/>
              </w:rPr>
              <w:t>Вуктыл</w:t>
            </w:r>
            <w:r w:rsidR="00DA5343" w:rsidRPr="00A914C4">
              <w:rPr>
                <w:rFonts w:ascii="Times New Roman" w:hAnsi="Times New Roman" w:cs="Times New Roman"/>
                <w:bCs/>
                <w:sz w:val="20"/>
                <w:szCs w:val="20"/>
                <w:lang w:eastAsia="ru-RU"/>
              </w:rPr>
              <w:t>»</w:t>
            </w:r>
            <w:r w:rsidRPr="00A914C4">
              <w:rPr>
                <w:rFonts w:ascii="Times New Roman" w:hAnsi="Times New Roman" w:cs="Times New Roman"/>
                <w:bCs/>
                <w:sz w:val="20"/>
                <w:szCs w:val="20"/>
                <w:lang w:eastAsia="ru-RU"/>
              </w:rPr>
              <w:t xml:space="preserve"> и внебюджетных источников финансирования на основе развития и совершенствования системы осуществления закупок.</w:t>
            </w:r>
          </w:p>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3. Обеспечить потребность в качественных товарах, работах, услугах заказчиков путем осуществления закупок в соответствии с требованиями законодательства Российской Федерации.</w:t>
            </w:r>
          </w:p>
          <w:p w:rsidR="00132355" w:rsidRPr="00A914C4" w:rsidRDefault="00132355" w:rsidP="000F5A5A">
            <w:pPr>
              <w:autoSpaceDE w:val="0"/>
              <w:autoSpaceDN w:val="0"/>
              <w:adjustRightInd w:val="0"/>
              <w:spacing w:after="0" w:line="240" w:lineRule="auto"/>
              <w:jc w:val="both"/>
              <w:rPr>
                <w:rFonts w:ascii="Times New Roman" w:hAnsi="Times New Roman" w:cs="Times New Roman"/>
                <w:b/>
                <w:bCs/>
                <w:sz w:val="20"/>
                <w:szCs w:val="20"/>
              </w:rPr>
            </w:pPr>
            <w:r w:rsidRPr="00A914C4">
              <w:rPr>
                <w:rFonts w:ascii="Times New Roman" w:hAnsi="Times New Roman" w:cs="Times New Roman"/>
                <w:bCs/>
                <w:sz w:val="20"/>
                <w:szCs w:val="20"/>
                <w:lang w:eastAsia="ru-RU"/>
              </w:rPr>
              <w:t>4. Противодействию коррупции и злоупотреблениям в сфере закупок, гласность и прозрачность в сфере осуществления закупок</w:t>
            </w:r>
          </w:p>
        </w:tc>
        <w:tc>
          <w:tcPr>
            <w:tcW w:w="4962" w:type="dxa"/>
          </w:tcPr>
          <w:p w:rsidR="00132355" w:rsidRPr="00A914C4" w:rsidRDefault="00132355" w:rsidP="000F5A5A">
            <w:pPr>
              <w:pStyle w:val="ConsPlusNonformat"/>
              <w:jc w:val="both"/>
              <w:rPr>
                <w:rFonts w:ascii="Times New Roman" w:hAnsi="Times New Roman" w:cs="Times New Roman"/>
              </w:rPr>
            </w:pPr>
            <w:r w:rsidRPr="00A914C4">
              <w:rPr>
                <w:rFonts w:ascii="Times New Roman" w:hAnsi="Times New Roman" w:cs="Times New Roman"/>
              </w:rPr>
              <w:t>Своевременное финансирование расходов на обеспечение деятельности муниципального казенного учреждения «Управление муниципальных заказов».</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Закупки выполнены  в установленные сроки.</w:t>
            </w:r>
          </w:p>
          <w:p w:rsidR="00132355" w:rsidRPr="00A914C4" w:rsidRDefault="00132355" w:rsidP="000F5A5A">
            <w:pPr>
              <w:pStyle w:val="ConsPlusNonformat"/>
              <w:jc w:val="both"/>
              <w:rPr>
                <w:rFonts w:ascii="Times New Roman" w:hAnsi="Times New Roman" w:cs="Times New Roman"/>
              </w:rPr>
            </w:pPr>
            <w:r w:rsidRPr="00A914C4">
              <w:rPr>
                <w:rFonts w:ascii="Times New Roman" w:hAnsi="Times New Roman" w:cs="Times New Roman"/>
              </w:rPr>
              <w:t>Планы-графики размещения заказов на поставку товаров, выполнения работ, оказания услуг на закупку товаров, работ, услуг  для нужд Заказчиков и формирование сводного плана закупок товаров, работ, услуг для нужд Заказчиков на очередной финансовый год предоставлены своевременно муниципальным казенным учреждением «Управление муниципальных заказов».</w:t>
            </w:r>
          </w:p>
          <w:p w:rsidR="00132355" w:rsidRPr="00A914C4" w:rsidRDefault="00132355" w:rsidP="000F5A5A">
            <w:pPr>
              <w:pStyle w:val="ConsPlusNonformat"/>
              <w:jc w:val="both"/>
              <w:rPr>
                <w:rFonts w:ascii="Times New Roman" w:hAnsi="Times New Roman" w:cs="Times New Roman"/>
              </w:rPr>
            </w:pPr>
            <w:r w:rsidRPr="00A914C4">
              <w:rPr>
                <w:rFonts w:ascii="Times New Roman" w:hAnsi="Times New Roman" w:cs="Times New Roman"/>
              </w:rPr>
              <w:t>Экономия бюджетных средств, полученная в результате проведения процедуры закупки в процентах от начальной (максимальной) цены муниципальных контрактов составляет 15,62%</w:t>
            </w:r>
          </w:p>
          <w:p w:rsidR="00132355" w:rsidRPr="00A914C4" w:rsidRDefault="00132355" w:rsidP="000F5A5A">
            <w:pPr>
              <w:pStyle w:val="ConsPlusNonformat"/>
              <w:jc w:val="both"/>
              <w:rPr>
                <w:rFonts w:ascii="Times New Roman" w:hAnsi="Times New Roman" w:cs="Times New Roman"/>
              </w:rPr>
            </w:pPr>
            <w:r w:rsidRPr="00A914C4">
              <w:rPr>
                <w:rFonts w:ascii="Times New Roman" w:hAnsi="Times New Roman" w:cs="Times New Roman"/>
              </w:rPr>
              <w:t>Количество заявок Заказчиков, на основании которых проведены процедуры закупок составляет 397 шт.</w:t>
            </w:r>
          </w:p>
          <w:p w:rsidR="00132355" w:rsidRPr="00A914C4" w:rsidRDefault="00132355" w:rsidP="000F5A5A">
            <w:pPr>
              <w:pStyle w:val="ConsPlusNonformat"/>
              <w:jc w:val="both"/>
              <w:rPr>
                <w:rFonts w:ascii="Times New Roman" w:hAnsi="Times New Roman" w:cs="Times New Roman"/>
                <w:color w:val="000000"/>
              </w:rPr>
            </w:pPr>
            <w:r w:rsidRPr="00A914C4">
              <w:rPr>
                <w:rFonts w:ascii="Times New Roman" w:hAnsi="Times New Roman" w:cs="Times New Roman"/>
              </w:rPr>
              <w:t>Протокола  по результатам заседаний Единой комиссии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сайтах электронных площадок для проведения электронных аукционов, иных сайтах для размещения заказов в установленные сроки</w:t>
            </w:r>
            <w:r w:rsidRPr="00A914C4">
              <w:rPr>
                <w:rFonts w:ascii="Times New Roman" w:hAnsi="Times New Roman" w:cs="Times New Roman"/>
                <w:color w:val="000000"/>
              </w:rPr>
              <w:t xml:space="preserve"> в соответствии с требованиями законодательства Российской Федерации.</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Размещена информации о закупках на официальном сайте Российской Федерации в информационно- телекоммуникационной сети «Интернет» для размещения информации о размещении заказов на поставки товаров, выполнение работ, оказание услуг www.zakupki.gov.ru, сайтах электронных площадок для проведения электронных аукционов, иных сайтах для размещения заказов в установленные сроки</w:t>
            </w:r>
            <w:r w:rsidRPr="00A914C4">
              <w:rPr>
                <w:rFonts w:ascii="Times New Roman" w:hAnsi="Times New Roman" w:cs="Times New Roman"/>
                <w:color w:val="000000"/>
                <w:sz w:val="20"/>
                <w:szCs w:val="20"/>
              </w:rPr>
              <w:t xml:space="preserve"> в соответствии с требованиями законодательства </w:t>
            </w:r>
            <w:r w:rsidRPr="00A914C4">
              <w:rPr>
                <w:rFonts w:ascii="Times New Roman" w:hAnsi="Times New Roman" w:cs="Times New Roman"/>
                <w:color w:val="000000"/>
                <w:sz w:val="20"/>
                <w:szCs w:val="20"/>
              </w:rPr>
              <w:lastRenderedPageBreak/>
              <w:t>Российской Федерации.</w:t>
            </w:r>
          </w:p>
          <w:p w:rsidR="00132355" w:rsidRPr="00A914C4" w:rsidRDefault="00132355" w:rsidP="000F5A5A">
            <w:pPr>
              <w:pStyle w:val="ConsPlusNonformat"/>
              <w:jc w:val="both"/>
              <w:rPr>
                <w:rFonts w:ascii="Times New Roman" w:hAnsi="Times New Roman" w:cs="Times New Roman"/>
              </w:rPr>
            </w:pPr>
            <w:r w:rsidRPr="00A914C4">
              <w:rPr>
                <w:rFonts w:ascii="Times New Roman" w:hAnsi="Times New Roman" w:cs="Times New Roman"/>
              </w:rPr>
              <w:t>Доля открытых аукционов в электронной форме в процентах от количества проведенных процедур (лотов) закупок составляет 84,5 %</w:t>
            </w:r>
          </w:p>
          <w:p w:rsidR="00132355" w:rsidRPr="00A914C4" w:rsidRDefault="00132355" w:rsidP="000F5A5A">
            <w:pPr>
              <w:pStyle w:val="ConsPlusNonformat"/>
              <w:jc w:val="both"/>
              <w:rPr>
                <w:rFonts w:ascii="Times New Roman" w:hAnsi="Times New Roman" w:cs="Times New Roman"/>
              </w:rPr>
            </w:pPr>
            <w:r w:rsidRPr="00A914C4">
              <w:rPr>
                <w:rFonts w:ascii="Times New Roman" w:hAnsi="Times New Roman" w:cs="Times New Roman"/>
              </w:rPr>
              <w:t xml:space="preserve">Заказчиками за 2015 год размещены сведения о заключении, изменении и исполнении (расторжении) муниципальных контрактов на официальном сайте </w:t>
            </w:r>
            <w:hyperlink r:id="rId8" w:history="1">
              <w:r w:rsidRPr="00A914C4">
                <w:rPr>
                  <w:rStyle w:val="ad"/>
                  <w:rFonts w:ascii="Times New Roman" w:hAnsi="Times New Roman"/>
                </w:rPr>
                <w:t>www.zakupki.gov.ru</w:t>
              </w:r>
            </w:hyperlink>
            <w:r w:rsidRPr="00A914C4">
              <w:rPr>
                <w:rFonts w:ascii="Times New Roman" w:hAnsi="Times New Roman" w:cs="Times New Roman"/>
              </w:rPr>
              <w:t>.</w:t>
            </w:r>
          </w:p>
          <w:p w:rsidR="00132355" w:rsidRPr="00A914C4" w:rsidRDefault="00132355" w:rsidP="000F5A5A">
            <w:pPr>
              <w:pStyle w:val="ConsPlusNonformat"/>
              <w:jc w:val="both"/>
              <w:rPr>
                <w:rFonts w:ascii="Times New Roman" w:hAnsi="Times New Roman" w:cs="Times New Roman"/>
                <w:b/>
                <w:bCs/>
                <w:i/>
                <w:iCs/>
              </w:rPr>
            </w:pPr>
            <w:r w:rsidRPr="00A914C4">
              <w:rPr>
                <w:rFonts w:ascii="Times New Roman" w:hAnsi="Times New Roman" w:cs="Times New Roman"/>
              </w:rPr>
              <w:t>Отчеты по итогам осуществления закупок за 2015 год предоставлены</w:t>
            </w:r>
          </w:p>
        </w:tc>
      </w:tr>
      <w:tr w:rsidR="00132355" w:rsidRPr="00A914C4" w:rsidTr="00D40890">
        <w:tc>
          <w:tcPr>
            <w:tcW w:w="5103" w:type="dxa"/>
          </w:tcPr>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lastRenderedPageBreak/>
              <w:t>1. Соответствию бюджетной и налоговой политики, проводимой органами местного самоуп</w:t>
            </w:r>
            <w:r w:rsidR="00614C77" w:rsidRPr="00A914C4">
              <w:rPr>
                <w:rFonts w:ascii="Times New Roman" w:hAnsi="Times New Roman" w:cs="Times New Roman"/>
                <w:bCs/>
                <w:sz w:val="20"/>
                <w:szCs w:val="20"/>
                <w:lang w:eastAsia="ru-RU"/>
              </w:rPr>
              <w:t>равления муниципального района «</w:t>
            </w:r>
            <w:r w:rsidRPr="00A914C4">
              <w:rPr>
                <w:rFonts w:ascii="Times New Roman" w:hAnsi="Times New Roman" w:cs="Times New Roman"/>
                <w:bCs/>
                <w:sz w:val="20"/>
                <w:szCs w:val="20"/>
                <w:lang w:eastAsia="ru-RU"/>
              </w:rPr>
              <w:t>Вуктыл</w:t>
            </w:r>
            <w:r w:rsidR="00614C77" w:rsidRPr="00A914C4">
              <w:rPr>
                <w:rFonts w:ascii="Times New Roman" w:hAnsi="Times New Roman" w:cs="Times New Roman"/>
                <w:bCs/>
                <w:sz w:val="20"/>
                <w:szCs w:val="20"/>
                <w:lang w:eastAsia="ru-RU"/>
              </w:rPr>
              <w:t>»</w:t>
            </w:r>
            <w:r w:rsidRPr="00A914C4">
              <w:rPr>
                <w:rFonts w:ascii="Times New Roman" w:hAnsi="Times New Roman" w:cs="Times New Roman"/>
                <w:bCs/>
                <w:sz w:val="20"/>
                <w:szCs w:val="20"/>
                <w:lang w:eastAsia="ru-RU"/>
              </w:rPr>
              <w:t xml:space="preserve">, требованиям </w:t>
            </w:r>
            <w:hyperlink r:id="rId9" w:history="1">
              <w:r w:rsidRPr="00A914C4">
                <w:rPr>
                  <w:rFonts w:ascii="Times New Roman" w:hAnsi="Times New Roman" w:cs="Times New Roman"/>
                  <w:bCs/>
                  <w:color w:val="0000FF"/>
                  <w:sz w:val="20"/>
                  <w:szCs w:val="20"/>
                  <w:lang w:eastAsia="ru-RU"/>
                </w:rPr>
                <w:t>Стратегии</w:t>
              </w:r>
            </w:hyperlink>
            <w:r w:rsidRPr="00A914C4">
              <w:rPr>
                <w:rFonts w:ascii="Times New Roman" w:hAnsi="Times New Roman" w:cs="Times New Roman"/>
                <w:bCs/>
                <w:sz w:val="20"/>
                <w:szCs w:val="20"/>
                <w:lang w:eastAsia="ru-RU"/>
              </w:rPr>
              <w:t xml:space="preserve"> социально-экономического развития</w:t>
            </w:r>
            <w:r w:rsidR="00DA5343" w:rsidRPr="00A914C4">
              <w:rPr>
                <w:rFonts w:ascii="Times New Roman" w:hAnsi="Times New Roman" w:cs="Times New Roman"/>
                <w:bCs/>
                <w:sz w:val="20"/>
                <w:szCs w:val="20"/>
                <w:lang w:eastAsia="ru-RU"/>
              </w:rPr>
              <w:t xml:space="preserve"> муниципального района «Вуктыл»</w:t>
            </w:r>
            <w:r w:rsidRPr="00A914C4">
              <w:rPr>
                <w:rFonts w:ascii="Times New Roman" w:hAnsi="Times New Roman" w:cs="Times New Roman"/>
                <w:bCs/>
                <w:sz w:val="20"/>
                <w:szCs w:val="20"/>
                <w:lang w:eastAsia="ru-RU"/>
              </w:rPr>
              <w:t>.</w:t>
            </w:r>
          </w:p>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2. Своевременному направлению проекта решения о бюджете муниципального обр</w:t>
            </w:r>
            <w:r w:rsidR="00DA5343" w:rsidRPr="00A914C4">
              <w:rPr>
                <w:rFonts w:ascii="Times New Roman" w:hAnsi="Times New Roman" w:cs="Times New Roman"/>
                <w:bCs/>
                <w:sz w:val="20"/>
                <w:szCs w:val="20"/>
                <w:lang w:eastAsia="ru-RU"/>
              </w:rPr>
              <w:t>азования муниципального района «</w:t>
            </w:r>
            <w:r w:rsidRPr="00A914C4">
              <w:rPr>
                <w:rFonts w:ascii="Times New Roman" w:hAnsi="Times New Roman" w:cs="Times New Roman"/>
                <w:bCs/>
                <w:sz w:val="20"/>
                <w:szCs w:val="20"/>
                <w:lang w:eastAsia="ru-RU"/>
              </w:rPr>
              <w:t>Вуктыл</w:t>
            </w:r>
            <w:r w:rsidR="00DA5343" w:rsidRPr="00A914C4">
              <w:rPr>
                <w:rFonts w:ascii="Times New Roman" w:hAnsi="Times New Roman" w:cs="Times New Roman"/>
                <w:bCs/>
                <w:sz w:val="20"/>
                <w:szCs w:val="20"/>
                <w:lang w:eastAsia="ru-RU"/>
              </w:rPr>
              <w:t>» в Совет муниципального района «</w:t>
            </w:r>
            <w:r w:rsidRPr="00A914C4">
              <w:rPr>
                <w:rFonts w:ascii="Times New Roman" w:hAnsi="Times New Roman" w:cs="Times New Roman"/>
                <w:bCs/>
                <w:sz w:val="20"/>
                <w:szCs w:val="20"/>
                <w:lang w:eastAsia="ru-RU"/>
              </w:rPr>
              <w:t>Вуктыл</w:t>
            </w:r>
            <w:r w:rsidR="00DA5343" w:rsidRPr="00A914C4">
              <w:rPr>
                <w:rFonts w:ascii="Times New Roman" w:hAnsi="Times New Roman" w:cs="Times New Roman"/>
                <w:bCs/>
                <w:sz w:val="20"/>
                <w:szCs w:val="20"/>
                <w:lang w:eastAsia="ru-RU"/>
              </w:rPr>
              <w:t>»</w:t>
            </w:r>
            <w:r w:rsidRPr="00A914C4">
              <w:rPr>
                <w:rFonts w:ascii="Times New Roman" w:hAnsi="Times New Roman" w:cs="Times New Roman"/>
                <w:bCs/>
                <w:sz w:val="20"/>
                <w:szCs w:val="20"/>
                <w:lang w:eastAsia="ru-RU"/>
              </w:rPr>
              <w:t>, обеспечению принятия в установленные сроки бюджета муниципального обр</w:t>
            </w:r>
            <w:r w:rsidR="00DA5343" w:rsidRPr="00A914C4">
              <w:rPr>
                <w:rFonts w:ascii="Times New Roman" w:hAnsi="Times New Roman" w:cs="Times New Roman"/>
                <w:bCs/>
                <w:sz w:val="20"/>
                <w:szCs w:val="20"/>
                <w:lang w:eastAsia="ru-RU"/>
              </w:rPr>
              <w:t>азования муниципального района «</w:t>
            </w:r>
            <w:r w:rsidRPr="00A914C4">
              <w:rPr>
                <w:rFonts w:ascii="Times New Roman" w:hAnsi="Times New Roman" w:cs="Times New Roman"/>
                <w:bCs/>
                <w:sz w:val="20"/>
                <w:szCs w:val="20"/>
                <w:lang w:eastAsia="ru-RU"/>
              </w:rPr>
              <w:t>Вуктыл</w:t>
            </w:r>
            <w:r w:rsidR="00DA5343" w:rsidRPr="00A914C4">
              <w:rPr>
                <w:rFonts w:ascii="Times New Roman" w:hAnsi="Times New Roman" w:cs="Times New Roman"/>
                <w:bCs/>
                <w:sz w:val="20"/>
                <w:szCs w:val="20"/>
                <w:lang w:eastAsia="ru-RU"/>
              </w:rPr>
              <w:t>»</w:t>
            </w:r>
            <w:r w:rsidRPr="00A914C4">
              <w:rPr>
                <w:rFonts w:ascii="Times New Roman" w:hAnsi="Times New Roman" w:cs="Times New Roman"/>
                <w:bCs/>
                <w:sz w:val="20"/>
                <w:szCs w:val="20"/>
                <w:lang w:eastAsia="ru-RU"/>
              </w:rPr>
              <w:t xml:space="preserve"> на очередной финансовый год и плановый период, соответствующего требованиям бюджетного законодательства.</w:t>
            </w:r>
          </w:p>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3. Своевременному и в полном объеме исполнению расходных обязательств.</w:t>
            </w:r>
          </w:p>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 xml:space="preserve">4. Эффективной организации внутреннего муниципального финансового контроля, осуществляемого в соответствии с Бюджетным </w:t>
            </w:r>
            <w:hyperlink r:id="rId10" w:history="1">
              <w:r w:rsidRPr="00A914C4">
                <w:rPr>
                  <w:rFonts w:ascii="Times New Roman" w:hAnsi="Times New Roman" w:cs="Times New Roman"/>
                  <w:bCs/>
                  <w:color w:val="0000FF"/>
                  <w:sz w:val="20"/>
                  <w:szCs w:val="20"/>
                  <w:lang w:eastAsia="ru-RU"/>
                </w:rPr>
                <w:t>кодексом</w:t>
              </w:r>
            </w:hyperlink>
            <w:r w:rsidRPr="00A914C4">
              <w:rPr>
                <w:rFonts w:ascii="Times New Roman" w:hAnsi="Times New Roman" w:cs="Times New Roman"/>
                <w:bCs/>
                <w:sz w:val="20"/>
                <w:szCs w:val="20"/>
                <w:lang w:eastAsia="ru-RU"/>
              </w:rPr>
              <w:t xml:space="preserve"> Российской Федерации, повышению эффективности использования средств бюджета муниципального образования</w:t>
            </w:r>
            <w:r w:rsidR="00614C77" w:rsidRPr="00A914C4">
              <w:rPr>
                <w:rFonts w:ascii="Times New Roman" w:hAnsi="Times New Roman" w:cs="Times New Roman"/>
                <w:bCs/>
                <w:sz w:val="20"/>
                <w:szCs w:val="20"/>
                <w:lang w:eastAsia="ru-RU"/>
              </w:rPr>
              <w:t xml:space="preserve"> муниципального района «</w:t>
            </w:r>
            <w:r w:rsidRPr="00A914C4">
              <w:rPr>
                <w:rFonts w:ascii="Times New Roman" w:hAnsi="Times New Roman" w:cs="Times New Roman"/>
                <w:bCs/>
                <w:sz w:val="20"/>
                <w:szCs w:val="20"/>
                <w:lang w:eastAsia="ru-RU"/>
              </w:rPr>
              <w:t>Вуктыл</w:t>
            </w:r>
            <w:r w:rsidR="00614C77" w:rsidRPr="00A914C4">
              <w:rPr>
                <w:rFonts w:ascii="Times New Roman" w:hAnsi="Times New Roman" w:cs="Times New Roman"/>
                <w:bCs/>
                <w:sz w:val="20"/>
                <w:szCs w:val="20"/>
                <w:lang w:eastAsia="ru-RU"/>
              </w:rPr>
              <w:t>»</w:t>
            </w:r>
            <w:r w:rsidRPr="00A914C4">
              <w:rPr>
                <w:rFonts w:ascii="Times New Roman" w:hAnsi="Times New Roman" w:cs="Times New Roman"/>
                <w:bCs/>
                <w:sz w:val="20"/>
                <w:szCs w:val="20"/>
                <w:lang w:eastAsia="ru-RU"/>
              </w:rPr>
              <w:t>.</w:t>
            </w:r>
          </w:p>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5. Отсутствию просроченной задолженности по долговым обязательствам и отсутствию просроченных платежей по обслуживанию долговых обязательств муниципалитета.</w:t>
            </w:r>
          </w:p>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6. Созданию условий для устойчивого исполнения бюджетов городского и сельских п</w:t>
            </w:r>
            <w:r w:rsidR="00614C77" w:rsidRPr="00A914C4">
              <w:rPr>
                <w:rFonts w:ascii="Times New Roman" w:hAnsi="Times New Roman" w:cs="Times New Roman"/>
                <w:bCs/>
                <w:sz w:val="20"/>
                <w:szCs w:val="20"/>
                <w:lang w:eastAsia="ru-RU"/>
              </w:rPr>
              <w:t>оселений муниципального района «Вуктыл»</w:t>
            </w:r>
            <w:r w:rsidRPr="00A914C4">
              <w:rPr>
                <w:rFonts w:ascii="Times New Roman" w:hAnsi="Times New Roman" w:cs="Times New Roman"/>
                <w:bCs/>
                <w:sz w:val="20"/>
                <w:szCs w:val="20"/>
                <w:lang w:eastAsia="ru-RU"/>
              </w:rPr>
              <w:t xml:space="preserve"> в результате обеспечения минимально гарантированного уровня бюджетной обеспеченности городских и сельских поселений муниципального района</w:t>
            </w:r>
            <w:r w:rsidR="00614C77" w:rsidRPr="00A914C4">
              <w:rPr>
                <w:rFonts w:ascii="Times New Roman" w:hAnsi="Times New Roman" w:cs="Times New Roman"/>
                <w:bCs/>
                <w:sz w:val="20"/>
                <w:szCs w:val="20"/>
                <w:lang w:eastAsia="ru-RU"/>
              </w:rPr>
              <w:t xml:space="preserve"> «</w:t>
            </w:r>
            <w:r w:rsidRPr="00A914C4">
              <w:rPr>
                <w:rFonts w:ascii="Times New Roman" w:hAnsi="Times New Roman" w:cs="Times New Roman"/>
                <w:bCs/>
                <w:sz w:val="20"/>
                <w:szCs w:val="20"/>
                <w:lang w:eastAsia="ru-RU"/>
              </w:rPr>
              <w:t>Вуктыл</w:t>
            </w:r>
            <w:r w:rsidR="00614C77" w:rsidRPr="00A914C4">
              <w:rPr>
                <w:rFonts w:ascii="Times New Roman" w:hAnsi="Times New Roman" w:cs="Times New Roman"/>
                <w:bCs/>
                <w:sz w:val="20"/>
                <w:szCs w:val="20"/>
                <w:lang w:eastAsia="ru-RU"/>
              </w:rPr>
              <w:t>»</w:t>
            </w:r>
            <w:r w:rsidRPr="00A914C4">
              <w:rPr>
                <w:rFonts w:ascii="Times New Roman" w:hAnsi="Times New Roman" w:cs="Times New Roman"/>
                <w:bCs/>
                <w:sz w:val="20"/>
                <w:szCs w:val="20"/>
                <w:lang w:eastAsia="ru-RU"/>
              </w:rPr>
              <w:t>.</w:t>
            </w:r>
          </w:p>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7. Обеспечению сбалансированности городского и сельских поселений</w:t>
            </w:r>
            <w:r w:rsidR="00614C77" w:rsidRPr="00A914C4">
              <w:rPr>
                <w:rFonts w:ascii="Times New Roman" w:hAnsi="Times New Roman" w:cs="Times New Roman"/>
                <w:bCs/>
                <w:sz w:val="20"/>
                <w:szCs w:val="20"/>
                <w:lang w:eastAsia="ru-RU"/>
              </w:rPr>
              <w:t xml:space="preserve"> муниципального района «</w:t>
            </w:r>
            <w:r w:rsidRPr="00A914C4">
              <w:rPr>
                <w:rFonts w:ascii="Times New Roman" w:hAnsi="Times New Roman" w:cs="Times New Roman"/>
                <w:bCs/>
                <w:sz w:val="20"/>
                <w:szCs w:val="20"/>
                <w:lang w:eastAsia="ru-RU"/>
              </w:rPr>
              <w:t>Вуктыл</w:t>
            </w:r>
            <w:r w:rsidR="00614C77" w:rsidRPr="00A914C4">
              <w:rPr>
                <w:rFonts w:ascii="Times New Roman" w:hAnsi="Times New Roman" w:cs="Times New Roman"/>
                <w:bCs/>
                <w:sz w:val="20"/>
                <w:szCs w:val="20"/>
                <w:lang w:eastAsia="ru-RU"/>
              </w:rPr>
              <w:t>»</w:t>
            </w:r>
            <w:r w:rsidRPr="00A914C4">
              <w:rPr>
                <w:rFonts w:ascii="Times New Roman" w:hAnsi="Times New Roman" w:cs="Times New Roman"/>
                <w:bCs/>
                <w:sz w:val="20"/>
                <w:szCs w:val="20"/>
                <w:lang w:eastAsia="ru-RU"/>
              </w:rPr>
              <w:t>.</w:t>
            </w:r>
          </w:p>
          <w:p w:rsidR="00132355" w:rsidRPr="00A914C4" w:rsidRDefault="00132355" w:rsidP="000F5A5A">
            <w:pPr>
              <w:autoSpaceDE w:val="0"/>
              <w:autoSpaceDN w:val="0"/>
              <w:adjustRightInd w:val="0"/>
              <w:spacing w:after="0" w:line="240" w:lineRule="auto"/>
              <w:jc w:val="both"/>
              <w:rPr>
                <w:rFonts w:ascii="Times New Roman" w:hAnsi="Times New Roman" w:cs="Times New Roman"/>
                <w:b/>
                <w:bCs/>
                <w:sz w:val="20"/>
                <w:szCs w:val="20"/>
              </w:rPr>
            </w:pPr>
            <w:r w:rsidRPr="00A914C4">
              <w:rPr>
                <w:rFonts w:ascii="Times New Roman" w:hAnsi="Times New Roman" w:cs="Times New Roman"/>
                <w:bCs/>
                <w:sz w:val="20"/>
                <w:szCs w:val="20"/>
                <w:lang w:eastAsia="ru-RU"/>
              </w:rPr>
              <w:t>8. Осуществлению финансирования расходов Финансового управления, обеспечивающих его функционирование</w:t>
            </w:r>
          </w:p>
        </w:tc>
        <w:tc>
          <w:tcPr>
            <w:tcW w:w="4962" w:type="dxa"/>
          </w:tcPr>
          <w:p w:rsidR="00614C77" w:rsidRPr="00A914C4" w:rsidRDefault="00614C77" w:rsidP="00614C77">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Определены основные направления бюджетной и налоговой политики  муниципального района «Вуктыл»: постановление администрации муниципального района «Вуктыл» от 13 ноября 2015г. №11/776 «Об основных направлениях бюджетной и налоговой политики муниципального образования муниципального района «Вуктыл» на 2016 год и плановый период 2017 и 2018 годов».</w:t>
            </w:r>
          </w:p>
          <w:p w:rsidR="00614C77" w:rsidRPr="00A914C4" w:rsidRDefault="00614C77" w:rsidP="00614C77">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Сформирован бюджет муниципального образования муниципального района «Вуктыл» на 2016 год и плановый период 2017-2018 годов  решением Совета муниципального района «Вуктыл» от 7 декабря 2015 г. № 34 «О бюджете муниципального образования муниципального района «Вуктыл» на 2016 год и плановый период 2017 и 2018 годов».</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Удельный вес расходов бюджета муниципального образования муниципального района «Вуктыл», представленных в виде муниципальных программ – 98,9 %.</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Соответствие исполнения бюджета  муниципального образования муниципального района «Вуктыл» бюджетному законодательству – 100%. Удельный вес бюджетной отчетности, представленной в установленные Министерством финансов Республики Коми  сроки – 100 %.</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Внутренний муниципальный финансово вый контроль проведен по утвержденному руководителем администрации МР «Вуктыл» Плану от 10.02.2015 года «План проведения внутреннего финансового контроля Финансовым управлением </w:t>
            </w:r>
            <w:r w:rsidR="00614C77" w:rsidRPr="00A914C4">
              <w:rPr>
                <w:rFonts w:ascii="Times New Roman" w:hAnsi="Times New Roman" w:cs="Times New Roman"/>
                <w:sz w:val="20"/>
                <w:szCs w:val="20"/>
              </w:rPr>
              <w:t>администрации муниципального района</w:t>
            </w:r>
            <w:r w:rsidRPr="00A914C4">
              <w:rPr>
                <w:rFonts w:ascii="Times New Roman" w:hAnsi="Times New Roman" w:cs="Times New Roman"/>
                <w:sz w:val="20"/>
                <w:szCs w:val="20"/>
              </w:rPr>
              <w:t xml:space="preserve"> «Вуктыл» на 2015 год». Удельный вес фактически проведенных контрольных мероприятий к количеству запланированных – 100 %</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Просроченная задолженность по долговым обязательствам и просроченные платежи по обслуживанию долговых обязательств по состоянию на 01.01.2016 года отсутствует. Отношение объема муниципального долга муниципального района «Вуктыл» к доходам бюджета муниципального образования муниципального района «Вуктыл» без учета объема безвозмездных поступлений – 10,1%.</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Дотация на выравнивание бюджетной обеспеченности городского и сельских поселений муниципального района «Вуктыл» по состоянию на 01.01.2016 года перечислена своевременно, в соответствии с кассовым планом</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Дотация на поддержку мер по обеспечению сбалансированности городского и сельских поселений муниципального района «Вуктыл» по состоянию на 01.01.2016 года перечислена своевременно, в соответствии с кассовым планом.</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 xml:space="preserve">Соотношение фактического финансирования расходов бюджета, направленных на выравнивание бюджетной </w:t>
            </w:r>
            <w:r w:rsidRPr="00A914C4">
              <w:rPr>
                <w:rFonts w:ascii="Times New Roman" w:hAnsi="Times New Roman" w:cs="Times New Roman"/>
                <w:sz w:val="20"/>
                <w:szCs w:val="20"/>
              </w:rPr>
              <w:lastRenderedPageBreak/>
              <w:t>обеспеченности городского и сельских поселений к их плановому назначению, предусмотренному решением Совета муниципального района «Вуктыл» на соответствующий период и (или) сводной бюджетной росписью – 100%.</w:t>
            </w:r>
          </w:p>
          <w:p w:rsidR="00132355" w:rsidRPr="00A914C4" w:rsidRDefault="00132355" w:rsidP="00614C77">
            <w:pPr>
              <w:spacing w:after="0" w:line="240" w:lineRule="auto"/>
              <w:jc w:val="both"/>
              <w:rPr>
                <w:rFonts w:ascii="Times New Roman" w:hAnsi="Times New Roman" w:cs="Times New Roman"/>
                <w:b/>
                <w:bCs/>
                <w:i/>
                <w:iCs/>
                <w:sz w:val="20"/>
                <w:szCs w:val="20"/>
              </w:rPr>
            </w:pPr>
            <w:r w:rsidRPr="00A914C4">
              <w:rPr>
                <w:rFonts w:ascii="Times New Roman" w:hAnsi="Times New Roman" w:cs="Times New Roman"/>
                <w:sz w:val="20"/>
                <w:szCs w:val="20"/>
              </w:rPr>
              <w:t xml:space="preserve">Своевременное финансирование расходов Финансового управления, обеспечивающее его функционирование </w:t>
            </w:r>
            <w:r w:rsidR="00614C77" w:rsidRPr="00A914C4">
              <w:rPr>
                <w:rFonts w:ascii="Times New Roman" w:hAnsi="Times New Roman" w:cs="Times New Roman"/>
                <w:sz w:val="20"/>
                <w:szCs w:val="20"/>
              </w:rPr>
              <w:t>в</w:t>
            </w:r>
            <w:r w:rsidRPr="00A914C4">
              <w:rPr>
                <w:rFonts w:ascii="Times New Roman" w:hAnsi="Times New Roman" w:cs="Times New Roman"/>
                <w:sz w:val="20"/>
                <w:szCs w:val="20"/>
              </w:rPr>
              <w:t xml:space="preserve"> 2015 год</w:t>
            </w:r>
            <w:r w:rsidR="00614C77" w:rsidRPr="00A914C4">
              <w:rPr>
                <w:rFonts w:ascii="Times New Roman" w:hAnsi="Times New Roman" w:cs="Times New Roman"/>
                <w:sz w:val="20"/>
                <w:szCs w:val="20"/>
              </w:rPr>
              <w:t>у</w:t>
            </w:r>
          </w:p>
        </w:tc>
      </w:tr>
      <w:tr w:rsidR="00132355" w:rsidRPr="00A914C4" w:rsidTr="00D40890">
        <w:tc>
          <w:tcPr>
            <w:tcW w:w="5103" w:type="dxa"/>
          </w:tcPr>
          <w:p w:rsidR="00132355" w:rsidRPr="00A914C4" w:rsidRDefault="00132355" w:rsidP="000F5A5A">
            <w:pPr>
              <w:autoSpaceDE w:val="0"/>
              <w:autoSpaceDN w:val="0"/>
              <w:adjustRightInd w:val="0"/>
              <w:spacing w:after="0" w:line="240" w:lineRule="auto"/>
              <w:jc w:val="both"/>
              <w:rPr>
                <w:rFonts w:ascii="Times New Roman" w:hAnsi="Times New Roman" w:cs="Times New Roman"/>
                <w:sz w:val="20"/>
                <w:szCs w:val="20"/>
                <w:lang w:eastAsia="ru-RU"/>
              </w:rPr>
            </w:pPr>
            <w:r w:rsidRPr="00A914C4">
              <w:rPr>
                <w:rFonts w:ascii="Times New Roman" w:hAnsi="Times New Roman" w:cs="Times New Roman"/>
                <w:sz w:val="20"/>
                <w:szCs w:val="20"/>
                <w:lang w:eastAsia="ru-RU"/>
              </w:rPr>
              <w:lastRenderedPageBreak/>
              <w:t>1. Повышению оперативности и качества принятия управленческих решений в органах местного самоуправления.</w:t>
            </w:r>
          </w:p>
          <w:p w:rsidR="00132355" w:rsidRPr="00A914C4" w:rsidRDefault="00132355" w:rsidP="000F5A5A">
            <w:pPr>
              <w:autoSpaceDE w:val="0"/>
              <w:autoSpaceDN w:val="0"/>
              <w:adjustRightInd w:val="0"/>
              <w:spacing w:after="0" w:line="240" w:lineRule="auto"/>
              <w:jc w:val="both"/>
              <w:rPr>
                <w:rFonts w:ascii="Times New Roman" w:hAnsi="Times New Roman" w:cs="Times New Roman"/>
                <w:b/>
                <w:bCs/>
                <w:sz w:val="20"/>
                <w:szCs w:val="20"/>
              </w:rPr>
            </w:pPr>
            <w:r w:rsidRPr="00A914C4">
              <w:rPr>
                <w:rFonts w:ascii="Times New Roman" w:hAnsi="Times New Roman" w:cs="Times New Roman"/>
                <w:sz w:val="20"/>
                <w:szCs w:val="20"/>
                <w:lang w:eastAsia="ru-RU"/>
              </w:rPr>
              <w:t>2. Повышению качества исполнения функций и полномочий органов местного самоуправления</w:t>
            </w:r>
          </w:p>
        </w:tc>
        <w:tc>
          <w:tcPr>
            <w:tcW w:w="4962" w:type="dxa"/>
          </w:tcPr>
          <w:p w:rsidR="00132355" w:rsidRPr="00A914C4" w:rsidRDefault="00132355" w:rsidP="000F5A5A">
            <w:pPr>
              <w:pStyle w:val="ConsPlusNonformat"/>
              <w:jc w:val="both"/>
              <w:rPr>
                <w:rFonts w:ascii="Times New Roman" w:hAnsi="Times New Roman" w:cs="Times New Roman"/>
              </w:rPr>
            </w:pPr>
            <w:r w:rsidRPr="00A914C4">
              <w:rPr>
                <w:rFonts w:ascii="Times New Roman" w:hAnsi="Times New Roman" w:cs="Times New Roman"/>
              </w:rPr>
              <w:t>Доля положительно решенных обращений граждан от общего числа обращений, поступивших в администрацию муниципального района «Вуктыл» - 13,7 %</w:t>
            </w:r>
          </w:p>
          <w:p w:rsidR="00132355" w:rsidRPr="00A914C4" w:rsidRDefault="00132355" w:rsidP="000F5A5A">
            <w:pPr>
              <w:spacing w:after="0" w:line="240" w:lineRule="auto"/>
              <w:jc w:val="both"/>
              <w:rPr>
                <w:rFonts w:ascii="Times New Roman" w:hAnsi="Times New Roman" w:cs="Times New Roman"/>
                <w:b/>
                <w:bCs/>
                <w:i/>
                <w:iCs/>
                <w:sz w:val="20"/>
                <w:szCs w:val="20"/>
              </w:rPr>
            </w:pPr>
          </w:p>
        </w:tc>
      </w:tr>
      <w:tr w:rsidR="00132355" w:rsidRPr="00A914C4" w:rsidTr="00D40890">
        <w:tc>
          <w:tcPr>
            <w:tcW w:w="5103" w:type="dxa"/>
          </w:tcPr>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1. Рационально использовать, содержать и эксплуатировать автотранспорт.</w:t>
            </w:r>
          </w:p>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2. Рационально использовать, содержать и эксплуатировать суда внутреннего водного плавания.</w:t>
            </w:r>
          </w:p>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3. Повысить качество предоставляемых услуг по хозяйственному и материально-техническому обеспечению органов местного самоуправления админ</w:t>
            </w:r>
            <w:r w:rsidR="00614C77" w:rsidRPr="00A914C4">
              <w:rPr>
                <w:rFonts w:ascii="Times New Roman" w:hAnsi="Times New Roman" w:cs="Times New Roman"/>
                <w:bCs/>
                <w:sz w:val="20"/>
                <w:szCs w:val="20"/>
                <w:lang w:eastAsia="ru-RU"/>
              </w:rPr>
              <w:t>истрации муниципального района «</w:t>
            </w:r>
            <w:r w:rsidRPr="00A914C4">
              <w:rPr>
                <w:rFonts w:ascii="Times New Roman" w:hAnsi="Times New Roman" w:cs="Times New Roman"/>
                <w:bCs/>
                <w:sz w:val="20"/>
                <w:szCs w:val="20"/>
                <w:lang w:eastAsia="ru-RU"/>
              </w:rPr>
              <w:t>Вуктыл</w:t>
            </w:r>
            <w:r w:rsidR="00614C77" w:rsidRPr="00A914C4">
              <w:rPr>
                <w:rFonts w:ascii="Times New Roman" w:hAnsi="Times New Roman" w:cs="Times New Roman"/>
                <w:bCs/>
                <w:sz w:val="20"/>
                <w:szCs w:val="20"/>
                <w:lang w:eastAsia="ru-RU"/>
              </w:rPr>
              <w:t>»</w:t>
            </w:r>
            <w:r w:rsidRPr="00A914C4">
              <w:rPr>
                <w:rFonts w:ascii="Times New Roman" w:hAnsi="Times New Roman" w:cs="Times New Roman"/>
                <w:bCs/>
                <w:sz w:val="20"/>
                <w:szCs w:val="20"/>
                <w:lang w:eastAsia="ru-RU"/>
              </w:rPr>
              <w:t xml:space="preserve"> и отраслевых (функциональных) органов администрации</w:t>
            </w:r>
            <w:r w:rsidR="00614C77" w:rsidRPr="00A914C4">
              <w:rPr>
                <w:rFonts w:ascii="Times New Roman" w:hAnsi="Times New Roman" w:cs="Times New Roman"/>
                <w:bCs/>
                <w:sz w:val="20"/>
                <w:szCs w:val="20"/>
                <w:lang w:eastAsia="ru-RU"/>
              </w:rPr>
              <w:t xml:space="preserve"> муниципального района «</w:t>
            </w:r>
            <w:r w:rsidRPr="00A914C4">
              <w:rPr>
                <w:rFonts w:ascii="Times New Roman" w:hAnsi="Times New Roman" w:cs="Times New Roman"/>
                <w:bCs/>
                <w:sz w:val="20"/>
                <w:szCs w:val="20"/>
                <w:lang w:eastAsia="ru-RU"/>
              </w:rPr>
              <w:t>Вуктыл</w:t>
            </w:r>
            <w:r w:rsidR="00614C77" w:rsidRPr="00A914C4">
              <w:rPr>
                <w:rFonts w:ascii="Times New Roman" w:hAnsi="Times New Roman" w:cs="Times New Roman"/>
                <w:bCs/>
                <w:sz w:val="20"/>
                <w:szCs w:val="20"/>
                <w:lang w:eastAsia="ru-RU"/>
              </w:rPr>
              <w:t>»</w:t>
            </w:r>
            <w:r w:rsidRPr="00A914C4">
              <w:rPr>
                <w:rFonts w:ascii="Times New Roman" w:hAnsi="Times New Roman" w:cs="Times New Roman"/>
                <w:bCs/>
                <w:sz w:val="20"/>
                <w:szCs w:val="20"/>
                <w:lang w:eastAsia="ru-RU"/>
              </w:rPr>
              <w:t>.</w:t>
            </w:r>
          </w:p>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4. Создать безопасные условия труда для работников администрации муниципальн</w:t>
            </w:r>
            <w:r w:rsidR="005767CE" w:rsidRPr="00A914C4">
              <w:rPr>
                <w:rFonts w:ascii="Times New Roman" w:hAnsi="Times New Roman" w:cs="Times New Roman"/>
                <w:bCs/>
                <w:sz w:val="20"/>
                <w:szCs w:val="20"/>
                <w:lang w:eastAsia="ru-RU"/>
              </w:rPr>
              <w:t>ого района «</w:t>
            </w:r>
            <w:r w:rsidRPr="00A914C4">
              <w:rPr>
                <w:rFonts w:ascii="Times New Roman" w:hAnsi="Times New Roman" w:cs="Times New Roman"/>
                <w:bCs/>
                <w:sz w:val="20"/>
                <w:szCs w:val="20"/>
                <w:lang w:eastAsia="ru-RU"/>
              </w:rPr>
              <w:t>Вуктыл</w:t>
            </w:r>
            <w:r w:rsidR="005767CE" w:rsidRPr="00A914C4">
              <w:rPr>
                <w:rFonts w:ascii="Times New Roman" w:hAnsi="Times New Roman" w:cs="Times New Roman"/>
                <w:bCs/>
                <w:sz w:val="20"/>
                <w:szCs w:val="20"/>
                <w:lang w:eastAsia="ru-RU"/>
              </w:rPr>
              <w:t>»</w:t>
            </w:r>
            <w:r w:rsidRPr="00A914C4">
              <w:rPr>
                <w:rFonts w:ascii="Times New Roman" w:hAnsi="Times New Roman" w:cs="Times New Roman"/>
                <w:bCs/>
                <w:sz w:val="20"/>
                <w:szCs w:val="20"/>
                <w:lang w:eastAsia="ru-RU"/>
              </w:rPr>
              <w:t xml:space="preserve"> и отраслевых (функциональных) органов администрации</w:t>
            </w:r>
            <w:r w:rsidR="00614C77" w:rsidRPr="00A914C4">
              <w:rPr>
                <w:rFonts w:ascii="Times New Roman" w:hAnsi="Times New Roman" w:cs="Times New Roman"/>
                <w:bCs/>
                <w:sz w:val="20"/>
                <w:szCs w:val="20"/>
                <w:lang w:eastAsia="ru-RU"/>
              </w:rPr>
              <w:t xml:space="preserve"> муниципального района «</w:t>
            </w:r>
            <w:r w:rsidRPr="00A914C4">
              <w:rPr>
                <w:rFonts w:ascii="Times New Roman" w:hAnsi="Times New Roman" w:cs="Times New Roman"/>
                <w:bCs/>
                <w:sz w:val="20"/>
                <w:szCs w:val="20"/>
                <w:lang w:eastAsia="ru-RU"/>
              </w:rPr>
              <w:t>Вуктыл</w:t>
            </w:r>
            <w:r w:rsidR="00614C77" w:rsidRPr="00A914C4">
              <w:rPr>
                <w:rFonts w:ascii="Times New Roman" w:hAnsi="Times New Roman" w:cs="Times New Roman"/>
                <w:bCs/>
                <w:sz w:val="20"/>
                <w:szCs w:val="20"/>
                <w:lang w:eastAsia="ru-RU"/>
              </w:rPr>
              <w:t>»</w:t>
            </w:r>
            <w:r w:rsidRPr="00A914C4">
              <w:rPr>
                <w:rFonts w:ascii="Times New Roman" w:hAnsi="Times New Roman" w:cs="Times New Roman"/>
                <w:bCs/>
                <w:sz w:val="20"/>
                <w:szCs w:val="20"/>
                <w:lang w:eastAsia="ru-RU"/>
              </w:rPr>
              <w:t>.</w:t>
            </w:r>
          </w:p>
          <w:p w:rsidR="00132355" w:rsidRPr="00A914C4" w:rsidRDefault="00132355" w:rsidP="000F5A5A">
            <w:pPr>
              <w:autoSpaceDE w:val="0"/>
              <w:autoSpaceDN w:val="0"/>
              <w:adjustRightInd w:val="0"/>
              <w:spacing w:after="0" w:line="240" w:lineRule="auto"/>
              <w:jc w:val="both"/>
              <w:rPr>
                <w:rFonts w:ascii="Times New Roman" w:hAnsi="Times New Roman" w:cs="Times New Roman"/>
                <w:bCs/>
                <w:sz w:val="20"/>
                <w:szCs w:val="20"/>
                <w:lang w:eastAsia="ru-RU"/>
              </w:rPr>
            </w:pPr>
            <w:r w:rsidRPr="00A914C4">
              <w:rPr>
                <w:rFonts w:ascii="Times New Roman" w:hAnsi="Times New Roman" w:cs="Times New Roman"/>
                <w:bCs/>
                <w:sz w:val="20"/>
                <w:szCs w:val="20"/>
                <w:lang w:eastAsia="ru-RU"/>
              </w:rPr>
              <w:t>5. Обеспечить бесперебойную работу компьютерной оргтехники и программного обеспечения.</w:t>
            </w:r>
          </w:p>
          <w:p w:rsidR="00132355" w:rsidRPr="00A914C4" w:rsidRDefault="00132355" w:rsidP="000F5A5A">
            <w:pPr>
              <w:autoSpaceDE w:val="0"/>
              <w:autoSpaceDN w:val="0"/>
              <w:adjustRightInd w:val="0"/>
              <w:spacing w:after="0" w:line="240" w:lineRule="auto"/>
              <w:jc w:val="both"/>
              <w:rPr>
                <w:rFonts w:ascii="Times New Roman" w:hAnsi="Times New Roman" w:cs="Times New Roman"/>
                <w:b/>
                <w:bCs/>
                <w:sz w:val="20"/>
                <w:szCs w:val="20"/>
              </w:rPr>
            </w:pPr>
            <w:r w:rsidRPr="00A914C4">
              <w:rPr>
                <w:rFonts w:ascii="Times New Roman" w:hAnsi="Times New Roman" w:cs="Times New Roman"/>
                <w:bCs/>
                <w:sz w:val="20"/>
                <w:szCs w:val="20"/>
                <w:lang w:eastAsia="ru-RU"/>
              </w:rPr>
              <w:t>6. Своевременно исполнять заявки по обслуживанию в сфере информатизации</w:t>
            </w:r>
          </w:p>
        </w:tc>
        <w:tc>
          <w:tcPr>
            <w:tcW w:w="4962" w:type="dxa"/>
          </w:tcPr>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Своевременное финансирование расходов на обеспечение деятельности муниципального казенного учреждения «Административно-хозяйственный отдел».</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Поступившие заявки от органов местного самоуправления админ</w:t>
            </w:r>
            <w:r w:rsidR="00614C77" w:rsidRPr="00A914C4">
              <w:rPr>
                <w:rFonts w:ascii="Times New Roman" w:hAnsi="Times New Roman" w:cs="Times New Roman"/>
                <w:sz w:val="20"/>
                <w:szCs w:val="20"/>
              </w:rPr>
              <w:t>истрации муниципального района «</w:t>
            </w:r>
            <w:r w:rsidRPr="00A914C4">
              <w:rPr>
                <w:rFonts w:ascii="Times New Roman" w:hAnsi="Times New Roman" w:cs="Times New Roman"/>
                <w:sz w:val="20"/>
                <w:szCs w:val="20"/>
              </w:rPr>
              <w:t>Вуктыл</w:t>
            </w:r>
            <w:r w:rsidR="00614C77" w:rsidRPr="00A914C4">
              <w:rPr>
                <w:rFonts w:ascii="Times New Roman" w:hAnsi="Times New Roman" w:cs="Times New Roman"/>
                <w:sz w:val="20"/>
                <w:szCs w:val="20"/>
              </w:rPr>
              <w:t>»</w:t>
            </w:r>
            <w:r w:rsidRPr="00A914C4">
              <w:rPr>
                <w:rFonts w:ascii="Times New Roman" w:hAnsi="Times New Roman" w:cs="Times New Roman"/>
                <w:sz w:val="20"/>
                <w:szCs w:val="20"/>
              </w:rPr>
              <w:t xml:space="preserve">, отраслевых (функциональных) органов администрации муниципального района </w:t>
            </w:r>
            <w:r w:rsidR="00614C77" w:rsidRPr="00A914C4">
              <w:rPr>
                <w:rFonts w:ascii="Times New Roman" w:hAnsi="Times New Roman" w:cs="Times New Roman"/>
                <w:sz w:val="20"/>
                <w:szCs w:val="20"/>
              </w:rPr>
              <w:t>«</w:t>
            </w:r>
            <w:r w:rsidRPr="00A914C4">
              <w:rPr>
                <w:rFonts w:ascii="Times New Roman" w:hAnsi="Times New Roman" w:cs="Times New Roman"/>
                <w:sz w:val="20"/>
                <w:szCs w:val="20"/>
              </w:rPr>
              <w:t>Вуктыл</w:t>
            </w:r>
            <w:r w:rsidR="00614C77" w:rsidRPr="00A914C4">
              <w:rPr>
                <w:rFonts w:ascii="Times New Roman" w:hAnsi="Times New Roman" w:cs="Times New Roman"/>
                <w:sz w:val="20"/>
                <w:szCs w:val="20"/>
              </w:rPr>
              <w:t>»</w:t>
            </w:r>
            <w:r w:rsidRPr="00A914C4">
              <w:rPr>
                <w:rFonts w:ascii="Times New Roman" w:hAnsi="Times New Roman" w:cs="Times New Roman"/>
                <w:sz w:val="20"/>
                <w:szCs w:val="20"/>
              </w:rPr>
              <w:t xml:space="preserve"> и муниципальных уч</w:t>
            </w:r>
            <w:r w:rsidR="00614C77" w:rsidRPr="00A914C4">
              <w:rPr>
                <w:rFonts w:ascii="Times New Roman" w:hAnsi="Times New Roman" w:cs="Times New Roman"/>
                <w:sz w:val="20"/>
                <w:szCs w:val="20"/>
              </w:rPr>
              <w:t>реждений муниципального района «</w:t>
            </w:r>
            <w:r w:rsidRPr="00A914C4">
              <w:rPr>
                <w:rFonts w:ascii="Times New Roman" w:hAnsi="Times New Roman" w:cs="Times New Roman"/>
                <w:sz w:val="20"/>
                <w:szCs w:val="20"/>
              </w:rPr>
              <w:t>Вуктыл</w:t>
            </w:r>
            <w:r w:rsidR="00614C77" w:rsidRPr="00A914C4">
              <w:rPr>
                <w:rFonts w:ascii="Times New Roman" w:hAnsi="Times New Roman" w:cs="Times New Roman"/>
                <w:sz w:val="20"/>
                <w:szCs w:val="20"/>
              </w:rPr>
              <w:t>»</w:t>
            </w:r>
            <w:r w:rsidRPr="00A914C4">
              <w:rPr>
                <w:rFonts w:ascii="Times New Roman" w:hAnsi="Times New Roman" w:cs="Times New Roman"/>
                <w:sz w:val="20"/>
                <w:szCs w:val="20"/>
              </w:rPr>
              <w:t xml:space="preserve"> по обеспечению автотранспортными средствами в 2015 году выполнены на 100%.</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Поступившие заявки на предоставление услуг судов внутреннего водного плавания, поступивших от органов местного самоуправления админ</w:t>
            </w:r>
            <w:r w:rsidR="00614C77" w:rsidRPr="00A914C4">
              <w:rPr>
                <w:rFonts w:ascii="Times New Roman" w:hAnsi="Times New Roman" w:cs="Times New Roman"/>
                <w:sz w:val="20"/>
                <w:szCs w:val="20"/>
              </w:rPr>
              <w:t>истрации муниципального района «</w:t>
            </w:r>
            <w:r w:rsidRPr="00A914C4">
              <w:rPr>
                <w:rFonts w:ascii="Times New Roman" w:hAnsi="Times New Roman" w:cs="Times New Roman"/>
                <w:sz w:val="20"/>
                <w:szCs w:val="20"/>
              </w:rPr>
              <w:t>Вуктыл</w:t>
            </w:r>
            <w:r w:rsidR="00614C77" w:rsidRPr="00A914C4">
              <w:rPr>
                <w:rFonts w:ascii="Times New Roman" w:hAnsi="Times New Roman" w:cs="Times New Roman"/>
                <w:sz w:val="20"/>
                <w:szCs w:val="20"/>
              </w:rPr>
              <w:t>»</w:t>
            </w:r>
            <w:r w:rsidRPr="00A914C4">
              <w:rPr>
                <w:rFonts w:ascii="Times New Roman" w:hAnsi="Times New Roman" w:cs="Times New Roman"/>
                <w:sz w:val="20"/>
                <w:szCs w:val="20"/>
              </w:rPr>
              <w:t>, отраслевых (функциональных) органов админ</w:t>
            </w:r>
            <w:r w:rsidR="00614C77" w:rsidRPr="00A914C4">
              <w:rPr>
                <w:rFonts w:ascii="Times New Roman" w:hAnsi="Times New Roman" w:cs="Times New Roman"/>
                <w:sz w:val="20"/>
                <w:szCs w:val="20"/>
              </w:rPr>
              <w:t>истрации муниципального района «</w:t>
            </w:r>
            <w:r w:rsidRPr="00A914C4">
              <w:rPr>
                <w:rFonts w:ascii="Times New Roman" w:hAnsi="Times New Roman" w:cs="Times New Roman"/>
                <w:sz w:val="20"/>
                <w:szCs w:val="20"/>
              </w:rPr>
              <w:t>Вуктыл</w:t>
            </w:r>
            <w:r w:rsidR="00614C77" w:rsidRPr="00A914C4">
              <w:rPr>
                <w:rFonts w:ascii="Times New Roman" w:hAnsi="Times New Roman" w:cs="Times New Roman"/>
                <w:sz w:val="20"/>
                <w:szCs w:val="20"/>
              </w:rPr>
              <w:t>»</w:t>
            </w:r>
            <w:r w:rsidRPr="00A914C4">
              <w:rPr>
                <w:rFonts w:ascii="Times New Roman" w:hAnsi="Times New Roman" w:cs="Times New Roman"/>
                <w:sz w:val="20"/>
                <w:szCs w:val="20"/>
              </w:rPr>
              <w:t>, муниципальных уч</w:t>
            </w:r>
            <w:r w:rsidR="00614C77" w:rsidRPr="00A914C4">
              <w:rPr>
                <w:rFonts w:ascii="Times New Roman" w:hAnsi="Times New Roman" w:cs="Times New Roman"/>
                <w:sz w:val="20"/>
                <w:szCs w:val="20"/>
              </w:rPr>
              <w:t>реждений муниципального района «</w:t>
            </w:r>
            <w:r w:rsidRPr="00A914C4">
              <w:rPr>
                <w:rFonts w:ascii="Times New Roman" w:hAnsi="Times New Roman" w:cs="Times New Roman"/>
                <w:sz w:val="20"/>
                <w:szCs w:val="20"/>
              </w:rPr>
              <w:t>Вуктыл</w:t>
            </w:r>
            <w:r w:rsidR="00614C77" w:rsidRPr="00A914C4">
              <w:rPr>
                <w:rFonts w:ascii="Times New Roman" w:hAnsi="Times New Roman" w:cs="Times New Roman"/>
                <w:sz w:val="20"/>
                <w:szCs w:val="20"/>
              </w:rPr>
              <w:t>»</w:t>
            </w:r>
            <w:r w:rsidRPr="00A914C4">
              <w:rPr>
                <w:rFonts w:ascii="Times New Roman" w:hAnsi="Times New Roman" w:cs="Times New Roman"/>
                <w:sz w:val="20"/>
                <w:szCs w:val="20"/>
              </w:rPr>
              <w:t xml:space="preserve"> и сторонних организаций в 2015 году выполнены на 100%.</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Претензии по предоставленным услугам по хозяйственному и материально-техническому обеспечению отсутствуют.</w:t>
            </w:r>
          </w:p>
          <w:p w:rsidR="00132355" w:rsidRPr="00A914C4" w:rsidRDefault="00132355" w:rsidP="000F5A5A">
            <w:pPr>
              <w:spacing w:after="0" w:line="240" w:lineRule="auto"/>
              <w:jc w:val="both"/>
              <w:rPr>
                <w:rFonts w:ascii="Times New Roman" w:hAnsi="Times New Roman" w:cs="Times New Roman"/>
                <w:sz w:val="20"/>
                <w:szCs w:val="20"/>
              </w:rPr>
            </w:pPr>
            <w:r w:rsidRPr="00A914C4">
              <w:rPr>
                <w:rFonts w:ascii="Times New Roman" w:hAnsi="Times New Roman" w:cs="Times New Roman"/>
                <w:sz w:val="20"/>
                <w:szCs w:val="20"/>
              </w:rPr>
              <w:t>Соблюдена охрана труда и пожарная безопасность в здании и вспомогательных помещениях администрации муниципального района «Вуктыл», отраслевых (функциональных) органах администрации муниципального района «Вуктыл».</w:t>
            </w:r>
          </w:p>
          <w:p w:rsidR="00132355" w:rsidRPr="00A914C4" w:rsidRDefault="00132355" w:rsidP="000F5A5A">
            <w:pPr>
              <w:spacing w:after="0" w:line="240" w:lineRule="auto"/>
              <w:jc w:val="both"/>
              <w:rPr>
                <w:rFonts w:ascii="Times New Roman" w:hAnsi="Times New Roman" w:cs="Times New Roman"/>
                <w:b/>
                <w:bCs/>
                <w:i/>
                <w:iCs/>
                <w:sz w:val="20"/>
                <w:szCs w:val="20"/>
              </w:rPr>
            </w:pPr>
            <w:r w:rsidRPr="00A914C4">
              <w:rPr>
                <w:rFonts w:ascii="Times New Roman" w:hAnsi="Times New Roman" w:cs="Times New Roman"/>
                <w:sz w:val="20"/>
                <w:szCs w:val="20"/>
              </w:rPr>
              <w:t>Услуги в сфере информатизации предоставлены за 2015 год администрации муниципального района «Вуктыл», отраслевым (функциональным) органам администрации муниципального района «Вуктыл», муниципальным учреждениям муниципального района «Вуктыл» в соответствии с предоставленными заявками на 100%</w:t>
            </w:r>
          </w:p>
        </w:tc>
      </w:tr>
      <w:tr w:rsidR="00132355" w:rsidRPr="00A914C4" w:rsidTr="00D40890">
        <w:tc>
          <w:tcPr>
            <w:tcW w:w="5103" w:type="dxa"/>
          </w:tcPr>
          <w:p w:rsidR="00132355" w:rsidRPr="00A914C4" w:rsidRDefault="00132355" w:rsidP="00614C77">
            <w:pPr>
              <w:autoSpaceDE w:val="0"/>
              <w:autoSpaceDN w:val="0"/>
              <w:adjustRightInd w:val="0"/>
              <w:spacing w:after="0" w:line="240" w:lineRule="auto"/>
              <w:jc w:val="both"/>
              <w:rPr>
                <w:rFonts w:ascii="Times New Roman" w:hAnsi="Times New Roman" w:cs="Times New Roman"/>
                <w:b/>
                <w:bCs/>
                <w:sz w:val="20"/>
                <w:szCs w:val="20"/>
              </w:rPr>
            </w:pPr>
            <w:r w:rsidRPr="00A914C4">
              <w:rPr>
                <w:rFonts w:ascii="Times New Roman" w:hAnsi="Times New Roman" w:cs="Times New Roman"/>
                <w:bCs/>
                <w:sz w:val="20"/>
                <w:szCs w:val="20"/>
                <w:lang w:eastAsia="ru-RU"/>
              </w:rPr>
              <w:t>1. Минимизировать управленческие затраты по осуществлению учетных и отчетных процедур, повысить эффективность использования бюджетных средств, обеспечить единообразие ведения бухгалтерского отчета и отчетности в муниципальных учреждениях</w:t>
            </w:r>
            <w:r w:rsidR="00614C77" w:rsidRPr="00A914C4">
              <w:rPr>
                <w:rFonts w:ascii="Times New Roman" w:hAnsi="Times New Roman" w:cs="Times New Roman"/>
                <w:bCs/>
                <w:sz w:val="20"/>
                <w:szCs w:val="20"/>
                <w:lang w:eastAsia="ru-RU"/>
              </w:rPr>
              <w:t xml:space="preserve"> муниципального района «</w:t>
            </w:r>
            <w:r w:rsidRPr="00A914C4">
              <w:rPr>
                <w:rFonts w:ascii="Times New Roman" w:hAnsi="Times New Roman" w:cs="Times New Roman"/>
                <w:bCs/>
                <w:sz w:val="20"/>
                <w:szCs w:val="20"/>
                <w:lang w:eastAsia="ru-RU"/>
              </w:rPr>
              <w:t>Вуктыл</w:t>
            </w:r>
            <w:r w:rsidR="00614C77" w:rsidRPr="00A914C4">
              <w:rPr>
                <w:rFonts w:ascii="Times New Roman" w:hAnsi="Times New Roman" w:cs="Times New Roman"/>
                <w:bCs/>
                <w:sz w:val="20"/>
                <w:szCs w:val="20"/>
                <w:lang w:eastAsia="ru-RU"/>
              </w:rPr>
              <w:t>»</w:t>
            </w:r>
          </w:p>
        </w:tc>
        <w:tc>
          <w:tcPr>
            <w:tcW w:w="4962" w:type="dxa"/>
          </w:tcPr>
          <w:p w:rsidR="00132355" w:rsidRPr="00A914C4" w:rsidRDefault="00132355" w:rsidP="00614C77">
            <w:pPr>
              <w:spacing w:after="0" w:line="240" w:lineRule="auto"/>
              <w:jc w:val="both"/>
              <w:rPr>
                <w:rFonts w:ascii="Times New Roman" w:hAnsi="Times New Roman" w:cs="Times New Roman"/>
                <w:b/>
                <w:bCs/>
                <w:i/>
                <w:iCs/>
                <w:sz w:val="20"/>
                <w:szCs w:val="20"/>
              </w:rPr>
            </w:pPr>
            <w:r w:rsidRPr="00A914C4">
              <w:rPr>
                <w:rFonts w:ascii="Times New Roman" w:eastAsia="MS Mincho" w:hAnsi="Times New Roman" w:cs="Times New Roman"/>
                <w:color w:val="000000"/>
                <w:sz w:val="20"/>
                <w:szCs w:val="20"/>
              </w:rPr>
              <w:t>На основании заключенных соглашений (договоров) по ведению бухгалтерского учета предоставлены услуги 22 муниципальным учреждениям муниципального района «Вуктыл»</w:t>
            </w:r>
          </w:p>
        </w:tc>
      </w:tr>
    </w:tbl>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i/>
          <w:iCs/>
          <w:sz w:val="24"/>
          <w:szCs w:val="24"/>
        </w:rPr>
      </w:pPr>
      <w:r w:rsidRPr="00A914C4">
        <w:rPr>
          <w:rFonts w:ascii="Times New Roman" w:hAnsi="Times New Roman" w:cs="Times New Roman"/>
          <w:b/>
          <w:bCs/>
          <w:i/>
          <w:iCs/>
          <w:sz w:val="24"/>
          <w:szCs w:val="24"/>
        </w:rPr>
        <w:t>Вывод:</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Финансирование Программы составило 97,90%.</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914C4">
        <w:rPr>
          <w:rFonts w:ascii="Times New Roman" w:hAnsi="Times New Roman" w:cs="Times New Roman"/>
          <w:color w:val="000000"/>
          <w:sz w:val="24"/>
          <w:szCs w:val="24"/>
        </w:rPr>
        <w:t>Не достигнуты показатели (индикаторы) Программы в 2015 году:</w:t>
      </w:r>
    </w:p>
    <w:p w:rsidR="001919CD" w:rsidRPr="00A914C4" w:rsidRDefault="001919CD" w:rsidP="004A60D0">
      <w:pPr>
        <w:autoSpaceDE w:val="0"/>
        <w:autoSpaceDN w:val="0"/>
        <w:adjustRightInd w:val="0"/>
        <w:spacing w:after="0" w:line="240" w:lineRule="auto"/>
        <w:ind w:firstLine="567"/>
        <w:jc w:val="both"/>
        <w:rPr>
          <w:rFonts w:ascii="Times New Roman" w:hAnsi="Times New Roman"/>
          <w:sz w:val="24"/>
          <w:szCs w:val="24"/>
        </w:rPr>
      </w:pPr>
      <w:r w:rsidRPr="00A914C4">
        <w:rPr>
          <w:rFonts w:ascii="Times New Roman" w:hAnsi="Times New Roman" w:cs="Times New Roman"/>
          <w:color w:val="000000"/>
          <w:sz w:val="24"/>
          <w:szCs w:val="24"/>
        </w:rPr>
        <w:t>«</w:t>
      </w:r>
      <w:r w:rsidRPr="00A914C4">
        <w:rPr>
          <w:rFonts w:ascii="Times New Roman" w:hAnsi="Times New Roman"/>
          <w:sz w:val="24"/>
          <w:szCs w:val="24"/>
        </w:rPr>
        <w:t>Наличие обращений граждан через Интернет-приемную администрации муниципального района «Вуктыл»;</w:t>
      </w:r>
    </w:p>
    <w:p w:rsidR="001919CD" w:rsidRPr="00A914C4" w:rsidRDefault="001919CD"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sz w:val="24"/>
          <w:szCs w:val="24"/>
        </w:rPr>
        <w:lastRenderedPageBreak/>
        <w:t>«</w:t>
      </w:r>
      <w:r w:rsidRPr="00A914C4">
        <w:rPr>
          <w:rFonts w:ascii="Times New Roman" w:hAnsi="Times New Roman" w:cs="Times New Roman"/>
          <w:sz w:val="24"/>
          <w:szCs w:val="24"/>
        </w:rPr>
        <w:t>Количество личных приемов руководителей администрации муниципального района «Вуктыл» с гражданами совместно с управляющими компаниями, товариществами собственников жилья на их территории»;</w:t>
      </w:r>
    </w:p>
    <w:p w:rsidR="001919CD" w:rsidRPr="00A914C4" w:rsidRDefault="001919CD" w:rsidP="001919CD">
      <w:pPr>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«Количество проверок по осуществлению муниципального жилищного контроля»;</w:t>
      </w:r>
    </w:p>
    <w:p w:rsidR="001919CD" w:rsidRPr="00A914C4" w:rsidRDefault="001919CD" w:rsidP="001919CD">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«Количество лиц, состоящих в резерве управленческих кадров муниципального района «Вуктыл», отраслевых (функциональных) органов администрации муниципального района «Вуктыл», являющихся юридическими лицами прошедших обучение по программам дополнительного профессионального образования, в том числе с применением дистанционных и модульных технологий за счет средств бюджетов всех уровней»;</w:t>
      </w:r>
    </w:p>
    <w:p w:rsidR="001919CD" w:rsidRPr="00A914C4" w:rsidRDefault="001919CD" w:rsidP="004A60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«Количество рабочих мест, на которых проведена специальная оценка условий труда».</w:t>
      </w:r>
    </w:p>
    <w:p w:rsidR="001919CD" w:rsidRPr="00A914C4" w:rsidRDefault="00F962F3" w:rsidP="004A60D0">
      <w:pPr>
        <w:autoSpaceDE w:val="0"/>
        <w:autoSpaceDN w:val="0"/>
        <w:adjustRightInd w:val="0"/>
        <w:spacing w:after="0" w:line="240" w:lineRule="auto"/>
        <w:ind w:firstLine="567"/>
        <w:jc w:val="both"/>
        <w:rPr>
          <w:rFonts w:ascii="Times New Roman" w:hAnsi="Times New Roman" w:cs="Times New Roman"/>
          <w:color w:val="000000"/>
          <w:sz w:val="24"/>
          <w:szCs w:val="24"/>
        </w:rPr>
      </w:pPr>
      <w:r w:rsidRPr="00A914C4">
        <w:rPr>
          <w:rFonts w:ascii="Times New Roman" w:hAnsi="Times New Roman" w:cs="Times New Roman"/>
          <w:color w:val="000000"/>
          <w:sz w:val="24"/>
          <w:szCs w:val="24"/>
        </w:rPr>
        <w:t>Не достигнуты в полном объеме следующие показатели (индикаторы) Программы в 2015 году:</w:t>
      </w:r>
    </w:p>
    <w:p w:rsidR="00132355" w:rsidRPr="00A914C4" w:rsidRDefault="00132355" w:rsidP="00BE68D7">
      <w:pPr>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«Доля утвержденных должностных инструкций муниципальных служащих с показателями эффективности и результативности профессиональной служебной деятельности, от общего числа должностных инструкций муниципальных служащих»;</w:t>
      </w:r>
    </w:p>
    <w:p w:rsidR="00132355" w:rsidRPr="00A914C4" w:rsidRDefault="00132355" w:rsidP="00984F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«Доля муниципальных служащих, представивших отчеты о профессиональной служебной деятельности, от общего числа муниципальных служащих»;</w:t>
      </w:r>
    </w:p>
    <w:p w:rsidR="00132355" w:rsidRPr="00A914C4" w:rsidRDefault="00132355" w:rsidP="00984F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«Доходы, полученные от аренды имущества, находящегося в собственности муниципального района «Вуктыл», в том числе аренды земельных участков»;</w:t>
      </w:r>
    </w:p>
    <w:p w:rsidR="00132355" w:rsidRPr="00A914C4" w:rsidRDefault="00132355" w:rsidP="00984F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«Средний процент выполнения запланированных объемов, работ по проведению капитального ремонта объектов муниципальной собственности»;</w:t>
      </w:r>
    </w:p>
    <w:p w:rsidR="00132355" w:rsidRPr="00A914C4" w:rsidRDefault="00132355" w:rsidP="00984FD0">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«Средний процент выполнения запланированных объемов, работ по материально-техническому и финансовому обеспечению для выполнения полномочий (функций) Комитета по управлению имуществом муниципального района «Вуктыл»;</w:t>
      </w:r>
    </w:p>
    <w:p w:rsidR="00132355" w:rsidRPr="00A914C4" w:rsidRDefault="00132355" w:rsidP="004B50F5">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 xml:space="preserve">«Уровень ежегодного достижения показателей (индикаторов) Подпрограммы </w:t>
      </w:r>
      <w:r w:rsidRPr="00A914C4">
        <w:rPr>
          <w:rFonts w:ascii="Times New Roman" w:hAnsi="Times New Roman" w:cs="Times New Roman"/>
          <w:sz w:val="24"/>
          <w:szCs w:val="24"/>
          <w:lang w:val="en-US"/>
        </w:rPr>
        <w:t>VI</w:t>
      </w:r>
      <w:r w:rsidRPr="00A914C4">
        <w:rPr>
          <w:rFonts w:ascii="Times New Roman" w:hAnsi="Times New Roman" w:cs="Times New Roman"/>
          <w:sz w:val="24"/>
          <w:szCs w:val="24"/>
        </w:rPr>
        <w:t>»;</w:t>
      </w:r>
    </w:p>
    <w:p w:rsidR="00132355" w:rsidRPr="00A914C4" w:rsidRDefault="00132355" w:rsidP="004B50F5">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«Доля положительно решенных обращений граждан от общего числа обращений, поступивших в администрацию</w:t>
      </w:r>
      <w:r w:rsidR="00F962F3" w:rsidRPr="00A914C4">
        <w:rPr>
          <w:rFonts w:ascii="Times New Roman" w:hAnsi="Times New Roman" w:cs="Times New Roman"/>
          <w:sz w:val="24"/>
          <w:szCs w:val="24"/>
        </w:rPr>
        <w:t xml:space="preserve"> муниципального района «Вуктыл».</w:t>
      </w:r>
    </w:p>
    <w:p w:rsidR="00132355" w:rsidRPr="00A914C4" w:rsidRDefault="00132355" w:rsidP="004A60D0">
      <w:pPr>
        <w:autoSpaceDE w:val="0"/>
        <w:autoSpaceDN w:val="0"/>
        <w:adjustRightInd w:val="0"/>
        <w:spacing w:after="0" w:line="240" w:lineRule="auto"/>
        <w:ind w:firstLine="567"/>
        <w:jc w:val="both"/>
        <w:rPr>
          <w:rFonts w:ascii="Times New Roman" w:hAnsi="Times New Roman" w:cs="Times New Roman"/>
          <w:b/>
          <w:bCs/>
          <w:sz w:val="24"/>
          <w:szCs w:val="24"/>
        </w:rPr>
      </w:pPr>
      <w:r w:rsidRPr="00A914C4">
        <w:rPr>
          <w:rFonts w:ascii="Times New Roman" w:hAnsi="Times New Roman" w:cs="Times New Roman"/>
          <w:sz w:val="24"/>
          <w:szCs w:val="24"/>
        </w:rPr>
        <w:t xml:space="preserve">Оценка эффективности реализации Программы - </w:t>
      </w:r>
      <w:r w:rsidRPr="00A914C4">
        <w:rPr>
          <w:rFonts w:ascii="Times New Roman" w:hAnsi="Times New Roman" w:cs="Times New Roman"/>
          <w:b/>
          <w:sz w:val="24"/>
          <w:szCs w:val="24"/>
        </w:rPr>
        <w:t>высоко</w:t>
      </w:r>
      <w:r w:rsidRPr="00A914C4">
        <w:rPr>
          <w:rFonts w:ascii="Times New Roman" w:hAnsi="Times New Roman" w:cs="Times New Roman"/>
          <w:b/>
          <w:bCs/>
          <w:sz w:val="24"/>
          <w:szCs w:val="24"/>
        </w:rPr>
        <w:t>эффективная.</w:t>
      </w:r>
    </w:p>
    <w:p w:rsidR="00132355" w:rsidRPr="00A914C4" w:rsidRDefault="00132355" w:rsidP="00A1726C">
      <w:pPr>
        <w:autoSpaceDE w:val="0"/>
        <w:autoSpaceDN w:val="0"/>
        <w:adjustRightInd w:val="0"/>
        <w:spacing w:after="0" w:line="240" w:lineRule="auto"/>
        <w:ind w:firstLine="567"/>
        <w:jc w:val="both"/>
        <w:rPr>
          <w:rFonts w:ascii="Times New Roman" w:hAnsi="Times New Roman" w:cs="Times New Roman"/>
          <w:sz w:val="24"/>
          <w:szCs w:val="24"/>
        </w:rPr>
      </w:pPr>
      <w:r w:rsidRPr="00A914C4">
        <w:rPr>
          <w:rFonts w:ascii="Times New Roman" w:hAnsi="Times New Roman" w:cs="Times New Roman"/>
          <w:sz w:val="24"/>
          <w:szCs w:val="24"/>
        </w:rPr>
        <w:t>Основной причиной не выполнения основных мероприятий Программы является: дефицит денежных средств в бюджете муниципального района «Вуктыл».</w:t>
      </w:r>
    </w:p>
    <w:p w:rsidR="00132355" w:rsidRPr="00A914C4" w:rsidRDefault="00132355" w:rsidP="00A1726C">
      <w:pPr>
        <w:pStyle w:val="a5"/>
        <w:autoSpaceDE w:val="0"/>
        <w:autoSpaceDN w:val="0"/>
        <w:adjustRightInd w:val="0"/>
        <w:spacing w:after="0" w:line="240" w:lineRule="auto"/>
        <w:ind w:left="0" w:firstLine="567"/>
        <w:jc w:val="both"/>
        <w:rPr>
          <w:rFonts w:ascii="Times New Roman" w:hAnsi="Times New Roman" w:cs="Times New Roman"/>
          <w:sz w:val="24"/>
          <w:szCs w:val="24"/>
        </w:rPr>
      </w:pPr>
    </w:p>
    <w:sectPr w:rsidR="00132355" w:rsidRPr="00A914C4" w:rsidSect="00AD2A9B">
      <w:pgSz w:w="11906" w:h="16838"/>
      <w:pgMar w:top="1134" w:right="567" w:bottom="992"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C2159E"/>
    <w:multiLevelType w:val="hybridMultilevel"/>
    <w:tmpl w:val="8C26FC24"/>
    <w:lvl w:ilvl="0" w:tplc="425E7E30">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nsid w:val="4D8A6753"/>
    <w:multiLevelType w:val="multilevel"/>
    <w:tmpl w:val="0FACB624"/>
    <w:lvl w:ilvl="0">
      <w:start w:val="1"/>
      <w:numFmt w:val="decimal"/>
      <w:lvlText w:val="%1."/>
      <w:lvlJc w:val="left"/>
      <w:pPr>
        <w:ind w:left="720" w:hanging="360"/>
      </w:pPr>
      <w:rPr>
        <w:rFonts w:cs="Times New Roman" w:hint="default"/>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
    <w:nsid w:val="55846EC0"/>
    <w:multiLevelType w:val="hybridMultilevel"/>
    <w:tmpl w:val="E558ED36"/>
    <w:lvl w:ilvl="0" w:tplc="0419000F">
      <w:start w:val="1"/>
      <w:numFmt w:val="decimal"/>
      <w:lvlText w:val="%1."/>
      <w:lvlJc w:val="left"/>
      <w:pPr>
        <w:ind w:left="720" w:hanging="360"/>
      </w:pPr>
      <w:rPr>
        <w:rFonts w:cs="Times New Roman" w:hint="default"/>
        <w:b w:val="0"/>
        <w:bCs w:val="0"/>
        <w:i w:val="0"/>
        <w:i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71FD"/>
    <w:rsid w:val="00007A0F"/>
    <w:rsid w:val="0001196E"/>
    <w:rsid w:val="00012DE5"/>
    <w:rsid w:val="00020343"/>
    <w:rsid w:val="00023589"/>
    <w:rsid w:val="0002461B"/>
    <w:rsid w:val="0002563D"/>
    <w:rsid w:val="000267E3"/>
    <w:rsid w:val="000412BC"/>
    <w:rsid w:val="0004255C"/>
    <w:rsid w:val="00050482"/>
    <w:rsid w:val="00052253"/>
    <w:rsid w:val="00055E3A"/>
    <w:rsid w:val="00063ED1"/>
    <w:rsid w:val="00071E89"/>
    <w:rsid w:val="0007798A"/>
    <w:rsid w:val="000909A6"/>
    <w:rsid w:val="00091218"/>
    <w:rsid w:val="0009156F"/>
    <w:rsid w:val="00092791"/>
    <w:rsid w:val="00093646"/>
    <w:rsid w:val="000A5684"/>
    <w:rsid w:val="000B0737"/>
    <w:rsid w:val="000B52A1"/>
    <w:rsid w:val="000D1B33"/>
    <w:rsid w:val="000D2842"/>
    <w:rsid w:val="000E3E9C"/>
    <w:rsid w:val="000F34D8"/>
    <w:rsid w:val="000F5A5A"/>
    <w:rsid w:val="00100062"/>
    <w:rsid w:val="0010733F"/>
    <w:rsid w:val="00115A7F"/>
    <w:rsid w:val="00117FC1"/>
    <w:rsid w:val="00130350"/>
    <w:rsid w:val="00131388"/>
    <w:rsid w:val="00132355"/>
    <w:rsid w:val="00144BB2"/>
    <w:rsid w:val="0014730D"/>
    <w:rsid w:val="00155442"/>
    <w:rsid w:val="00191099"/>
    <w:rsid w:val="001919CD"/>
    <w:rsid w:val="001974EC"/>
    <w:rsid w:val="001A02DD"/>
    <w:rsid w:val="001A1367"/>
    <w:rsid w:val="001A276A"/>
    <w:rsid w:val="001B4D72"/>
    <w:rsid w:val="001B4E5A"/>
    <w:rsid w:val="001C64B0"/>
    <w:rsid w:val="001D40C2"/>
    <w:rsid w:val="001E3800"/>
    <w:rsid w:val="001E63AD"/>
    <w:rsid w:val="001F40E0"/>
    <w:rsid w:val="001F6E01"/>
    <w:rsid w:val="001F713E"/>
    <w:rsid w:val="001F7F48"/>
    <w:rsid w:val="002240E1"/>
    <w:rsid w:val="0022451E"/>
    <w:rsid w:val="002250E0"/>
    <w:rsid w:val="0023059D"/>
    <w:rsid w:val="002353F3"/>
    <w:rsid w:val="00236D54"/>
    <w:rsid w:val="00252D84"/>
    <w:rsid w:val="002548A0"/>
    <w:rsid w:val="00292FBA"/>
    <w:rsid w:val="002A263C"/>
    <w:rsid w:val="002A749D"/>
    <w:rsid w:val="002B14A3"/>
    <w:rsid w:val="002B7100"/>
    <w:rsid w:val="002C7F24"/>
    <w:rsid w:val="002E29E2"/>
    <w:rsid w:val="00307B09"/>
    <w:rsid w:val="00316424"/>
    <w:rsid w:val="00330826"/>
    <w:rsid w:val="00335137"/>
    <w:rsid w:val="003356EC"/>
    <w:rsid w:val="00347D25"/>
    <w:rsid w:val="00354CA6"/>
    <w:rsid w:val="00354E57"/>
    <w:rsid w:val="0035673B"/>
    <w:rsid w:val="00357168"/>
    <w:rsid w:val="0036306F"/>
    <w:rsid w:val="00372A84"/>
    <w:rsid w:val="00372C86"/>
    <w:rsid w:val="00374D38"/>
    <w:rsid w:val="003802B4"/>
    <w:rsid w:val="0038519E"/>
    <w:rsid w:val="00386560"/>
    <w:rsid w:val="00396B51"/>
    <w:rsid w:val="003A4796"/>
    <w:rsid w:val="003B6E6E"/>
    <w:rsid w:val="003C32B3"/>
    <w:rsid w:val="003E7C08"/>
    <w:rsid w:val="003F241A"/>
    <w:rsid w:val="003F3D33"/>
    <w:rsid w:val="0040743C"/>
    <w:rsid w:val="00411FA9"/>
    <w:rsid w:val="00427C91"/>
    <w:rsid w:val="00441466"/>
    <w:rsid w:val="004471AD"/>
    <w:rsid w:val="00447638"/>
    <w:rsid w:val="00473C62"/>
    <w:rsid w:val="0048647E"/>
    <w:rsid w:val="00486827"/>
    <w:rsid w:val="004922C2"/>
    <w:rsid w:val="0049504D"/>
    <w:rsid w:val="00495923"/>
    <w:rsid w:val="00497FC8"/>
    <w:rsid w:val="004A0DA5"/>
    <w:rsid w:val="004A31BC"/>
    <w:rsid w:val="004A60D0"/>
    <w:rsid w:val="004B0F8B"/>
    <w:rsid w:val="004B22B2"/>
    <w:rsid w:val="004B50F5"/>
    <w:rsid w:val="004F00F9"/>
    <w:rsid w:val="004F34CF"/>
    <w:rsid w:val="004F38DA"/>
    <w:rsid w:val="005110C9"/>
    <w:rsid w:val="00514EFA"/>
    <w:rsid w:val="00515416"/>
    <w:rsid w:val="00515B90"/>
    <w:rsid w:val="005317EB"/>
    <w:rsid w:val="00532138"/>
    <w:rsid w:val="00533F36"/>
    <w:rsid w:val="0054162D"/>
    <w:rsid w:val="0054257A"/>
    <w:rsid w:val="00542D89"/>
    <w:rsid w:val="00551860"/>
    <w:rsid w:val="005547A0"/>
    <w:rsid w:val="00554B7E"/>
    <w:rsid w:val="0056067A"/>
    <w:rsid w:val="00562BED"/>
    <w:rsid w:val="005767CE"/>
    <w:rsid w:val="00587297"/>
    <w:rsid w:val="00590971"/>
    <w:rsid w:val="0059241D"/>
    <w:rsid w:val="00593291"/>
    <w:rsid w:val="00594474"/>
    <w:rsid w:val="005A6AB2"/>
    <w:rsid w:val="005A7A15"/>
    <w:rsid w:val="005D38CA"/>
    <w:rsid w:val="005D3DAF"/>
    <w:rsid w:val="005E3DE3"/>
    <w:rsid w:val="005E5EBF"/>
    <w:rsid w:val="006005E2"/>
    <w:rsid w:val="00614C77"/>
    <w:rsid w:val="00614EC1"/>
    <w:rsid w:val="00616F7C"/>
    <w:rsid w:val="006174FB"/>
    <w:rsid w:val="0062728E"/>
    <w:rsid w:val="0063079F"/>
    <w:rsid w:val="00634027"/>
    <w:rsid w:val="00645AD3"/>
    <w:rsid w:val="006570D4"/>
    <w:rsid w:val="0066721F"/>
    <w:rsid w:val="00675F64"/>
    <w:rsid w:val="0067659F"/>
    <w:rsid w:val="006805E4"/>
    <w:rsid w:val="006837F2"/>
    <w:rsid w:val="00693491"/>
    <w:rsid w:val="006963C0"/>
    <w:rsid w:val="00696853"/>
    <w:rsid w:val="006A60E6"/>
    <w:rsid w:val="006B04DE"/>
    <w:rsid w:val="006B29B5"/>
    <w:rsid w:val="006B6EE6"/>
    <w:rsid w:val="006C7CDD"/>
    <w:rsid w:val="006D4886"/>
    <w:rsid w:val="006E2A2A"/>
    <w:rsid w:val="006F1CDF"/>
    <w:rsid w:val="006F3F72"/>
    <w:rsid w:val="006F6B9E"/>
    <w:rsid w:val="00707104"/>
    <w:rsid w:val="0071018D"/>
    <w:rsid w:val="00713FD1"/>
    <w:rsid w:val="007336CE"/>
    <w:rsid w:val="0074171B"/>
    <w:rsid w:val="007420F2"/>
    <w:rsid w:val="00743759"/>
    <w:rsid w:val="00743D6D"/>
    <w:rsid w:val="007476A7"/>
    <w:rsid w:val="00756956"/>
    <w:rsid w:val="0076563D"/>
    <w:rsid w:val="007711CA"/>
    <w:rsid w:val="007754F4"/>
    <w:rsid w:val="007A355E"/>
    <w:rsid w:val="007A6186"/>
    <w:rsid w:val="007A7F1E"/>
    <w:rsid w:val="007B4C7D"/>
    <w:rsid w:val="007C1354"/>
    <w:rsid w:val="00803C0E"/>
    <w:rsid w:val="00813718"/>
    <w:rsid w:val="00817A95"/>
    <w:rsid w:val="008212A3"/>
    <w:rsid w:val="00823B00"/>
    <w:rsid w:val="00825474"/>
    <w:rsid w:val="0083699A"/>
    <w:rsid w:val="0084127B"/>
    <w:rsid w:val="0084184A"/>
    <w:rsid w:val="008527DF"/>
    <w:rsid w:val="00863E05"/>
    <w:rsid w:val="00870114"/>
    <w:rsid w:val="00876CEE"/>
    <w:rsid w:val="00892136"/>
    <w:rsid w:val="0089364B"/>
    <w:rsid w:val="008A2C49"/>
    <w:rsid w:val="008A3257"/>
    <w:rsid w:val="008A5F55"/>
    <w:rsid w:val="008B5E63"/>
    <w:rsid w:val="008C3749"/>
    <w:rsid w:val="008D5E47"/>
    <w:rsid w:val="008E496C"/>
    <w:rsid w:val="008E5422"/>
    <w:rsid w:val="008E71FD"/>
    <w:rsid w:val="008F0237"/>
    <w:rsid w:val="00906CB8"/>
    <w:rsid w:val="0091170A"/>
    <w:rsid w:val="00916A11"/>
    <w:rsid w:val="00917DC1"/>
    <w:rsid w:val="009200B9"/>
    <w:rsid w:val="00925B22"/>
    <w:rsid w:val="00926F2E"/>
    <w:rsid w:val="00932368"/>
    <w:rsid w:val="009470F0"/>
    <w:rsid w:val="0096459E"/>
    <w:rsid w:val="00984FD0"/>
    <w:rsid w:val="009A1F63"/>
    <w:rsid w:val="009B3A69"/>
    <w:rsid w:val="009B6252"/>
    <w:rsid w:val="009D1F47"/>
    <w:rsid w:val="009D5B6F"/>
    <w:rsid w:val="009E538D"/>
    <w:rsid w:val="009E7B86"/>
    <w:rsid w:val="009F3C3E"/>
    <w:rsid w:val="00A0001E"/>
    <w:rsid w:val="00A034A3"/>
    <w:rsid w:val="00A1726C"/>
    <w:rsid w:val="00A33BD2"/>
    <w:rsid w:val="00A359CC"/>
    <w:rsid w:val="00A37406"/>
    <w:rsid w:val="00A43CD9"/>
    <w:rsid w:val="00A46BC6"/>
    <w:rsid w:val="00A54F41"/>
    <w:rsid w:val="00A57E27"/>
    <w:rsid w:val="00A6686E"/>
    <w:rsid w:val="00A80887"/>
    <w:rsid w:val="00A816BF"/>
    <w:rsid w:val="00A8783C"/>
    <w:rsid w:val="00A914C4"/>
    <w:rsid w:val="00A93E92"/>
    <w:rsid w:val="00A96DCA"/>
    <w:rsid w:val="00AA4E6D"/>
    <w:rsid w:val="00AB48B1"/>
    <w:rsid w:val="00AC0256"/>
    <w:rsid w:val="00AC1841"/>
    <w:rsid w:val="00AC23C6"/>
    <w:rsid w:val="00AD07B1"/>
    <w:rsid w:val="00AD2A9B"/>
    <w:rsid w:val="00AD7960"/>
    <w:rsid w:val="00AE6BDF"/>
    <w:rsid w:val="00AF04C9"/>
    <w:rsid w:val="00AF0625"/>
    <w:rsid w:val="00AF16A3"/>
    <w:rsid w:val="00B100B7"/>
    <w:rsid w:val="00B10A05"/>
    <w:rsid w:val="00B15B09"/>
    <w:rsid w:val="00B17D19"/>
    <w:rsid w:val="00B20E37"/>
    <w:rsid w:val="00B20FAD"/>
    <w:rsid w:val="00B25E31"/>
    <w:rsid w:val="00B31890"/>
    <w:rsid w:val="00B31B90"/>
    <w:rsid w:val="00B36397"/>
    <w:rsid w:val="00B41261"/>
    <w:rsid w:val="00B438F1"/>
    <w:rsid w:val="00B46F33"/>
    <w:rsid w:val="00B4712E"/>
    <w:rsid w:val="00B564CD"/>
    <w:rsid w:val="00B60CA9"/>
    <w:rsid w:val="00B6700C"/>
    <w:rsid w:val="00B71D77"/>
    <w:rsid w:val="00B81D6B"/>
    <w:rsid w:val="00B87D0C"/>
    <w:rsid w:val="00B93A78"/>
    <w:rsid w:val="00B94A19"/>
    <w:rsid w:val="00B94FDA"/>
    <w:rsid w:val="00BA63A3"/>
    <w:rsid w:val="00BC685A"/>
    <w:rsid w:val="00BD4481"/>
    <w:rsid w:val="00BE1653"/>
    <w:rsid w:val="00BE68D7"/>
    <w:rsid w:val="00BF2643"/>
    <w:rsid w:val="00BF434F"/>
    <w:rsid w:val="00C26515"/>
    <w:rsid w:val="00C31012"/>
    <w:rsid w:val="00C4038E"/>
    <w:rsid w:val="00C44788"/>
    <w:rsid w:val="00C47AD2"/>
    <w:rsid w:val="00C50CB7"/>
    <w:rsid w:val="00C54B34"/>
    <w:rsid w:val="00C57C5E"/>
    <w:rsid w:val="00C72D3A"/>
    <w:rsid w:val="00C76BB2"/>
    <w:rsid w:val="00C82247"/>
    <w:rsid w:val="00C93AD6"/>
    <w:rsid w:val="00C94210"/>
    <w:rsid w:val="00CA0DFD"/>
    <w:rsid w:val="00CA6088"/>
    <w:rsid w:val="00CB3871"/>
    <w:rsid w:val="00CC2C03"/>
    <w:rsid w:val="00CC66C7"/>
    <w:rsid w:val="00D04532"/>
    <w:rsid w:val="00D06041"/>
    <w:rsid w:val="00D21982"/>
    <w:rsid w:val="00D40890"/>
    <w:rsid w:val="00D514A7"/>
    <w:rsid w:val="00D57505"/>
    <w:rsid w:val="00D61519"/>
    <w:rsid w:val="00D62B62"/>
    <w:rsid w:val="00D63734"/>
    <w:rsid w:val="00D671ED"/>
    <w:rsid w:val="00D72DDC"/>
    <w:rsid w:val="00D745D6"/>
    <w:rsid w:val="00D81D1F"/>
    <w:rsid w:val="00D83170"/>
    <w:rsid w:val="00D8773D"/>
    <w:rsid w:val="00D950AE"/>
    <w:rsid w:val="00DA2552"/>
    <w:rsid w:val="00DA5343"/>
    <w:rsid w:val="00DC6530"/>
    <w:rsid w:val="00DC6FFE"/>
    <w:rsid w:val="00DD3896"/>
    <w:rsid w:val="00DD435D"/>
    <w:rsid w:val="00DD56B3"/>
    <w:rsid w:val="00DE3D0D"/>
    <w:rsid w:val="00DF0671"/>
    <w:rsid w:val="00E01EE9"/>
    <w:rsid w:val="00E07F27"/>
    <w:rsid w:val="00E14411"/>
    <w:rsid w:val="00E2131A"/>
    <w:rsid w:val="00E42A52"/>
    <w:rsid w:val="00E4735A"/>
    <w:rsid w:val="00E500D3"/>
    <w:rsid w:val="00E56754"/>
    <w:rsid w:val="00E60C7F"/>
    <w:rsid w:val="00E615AA"/>
    <w:rsid w:val="00E6371E"/>
    <w:rsid w:val="00E70926"/>
    <w:rsid w:val="00E7224D"/>
    <w:rsid w:val="00E804F4"/>
    <w:rsid w:val="00EB516F"/>
    <w:rsid w:val="00EE234A"/>
    <w:rsid w:val="00EE418F"/>
    <w:rsid w:val="00EF28E7"/>
    <w:rsid w:val="00EF415C"/>
    <w:rsid w:val="00EF6174"/>
    <w:rsid w:val="00F002C2"/>
    <w:rsid w:val="00F11C1B"/>
    <w:rsid w:val="00F246AB"/>
    <w:rsid w:val="00F25AA9"/>
    <w:rsid w:val="00F32BD2"/>
    <w:rsid w:val="00F52BE1"/>
    <w:rsid w:val="00F534A5"/>
    <w:rsid w:val="00F61347"/>
    <w:rsid w:val="00F63511"/>
    <w:rsid w:val="00F65A78"/>
    <w:rsid w:val="00F76DCB"/>
    <w:rsid w:val="00F801A5"/>
    <w:rsid w:val="00F86101"/>
    <w:rsid w:val="00F931E6"/>
    <w:rsid w:val="00F93229"/>
    <w:rsid w:val="00F933A1"/>
    <w:rsid w:val="00F93554"/>
    <w:rsid w:val="00F93671"/>
    <w:rsid w:val="00F962F3"/>
    <w:rsid w:val="00F97B0B"/>
    <w:rsid w:val="00FA4672"/>
    <w:rsid w:val="00FA46F0"/>
    <w:rsid w:val="00FA58D2"/>
    <w:rsid w:val="00FB61EC"/>
    <w:rsid w:val="00FD1509"/>
    <w:rsid w:val="00FD40F9"/>
    <w:rsid w:val="00FD6314"/>
    <w:rsid w:val="00FE124B"/>
    <w:rsid w:val="00FE5B39"/>
    <w:rsid w:val="00FE688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012"/>
    <w:pPr>
      <w:spacing w:after="200" w:line="276" w:lineRule="auto"/>
    </w:pPr>
    <w:rPr>
      <w:rFonts w:cs="Calibri"/>
      <w:sz w:val="22"/>
      <w:szCs w:val="22"/>
      <w:lang w:eastAsia="en-US"/>
    </w:rPr>
  </w:style>
  <w:style w:type="paragraph" w:styleId="3">
    <w:name w:val="heading 3"/>
    <w:basedOn w:val="a"/>
    <w:next w:val="a"/>
    <w:link w:val="30"/>
    <w:uiPriority w:val="99"/>
    <w:qFormat/>
    <w:locked/>
    <w:rsid w:val="008A5F55"/>
    <w:pPr>
      <w:keepNext/>
      <w:spacing w:before="240" w:after="60"/>
      <w:outlineLvl w:val="2"/>
    </w:pPr>
    <w:rPr>
      <w:rFonts w:ascii="Arial" w:hAnsi="Arial" w:cs="Times New Roman"/>
      <w:b/>
      <w:sz w:val="26"/>
      <w:szCs w:val="20"/>
    </w:rPr>
  </w:style>
  <w:style w:type="paragraph" w:styleId="4">
    <w:name w:val="heading 4"/>
    <w:basedOn w:val="a"/>
    <w:next w:val="a0"/>
    <w:link w:val="40"/>
    <w:uiPriority w:val="99"/>
    <w:qFormat/>
    <w:rsid w:val="00D63734"/>
    <w:pPr>
      <w:keepNext/>
      <w:keepLines/>
      <w:spacing w:after="0" w:line="240" w:lineRule="atLeast"/>
      <w:outlineLvl w:val="3"/>
    </w:pPr>
    <w:rPr>
      <w:rFonts w:ascii="Garamond" w:hAnsi="Garamond" w:cs="Times New Roman"/>
      <w:caps/>
      <w:kern w:val="2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3Char">
    <w:name w:val="Heading 3 Char"/>
    <w:basedOn w:val="a1"/>
    <w:uiPriority w:val="99"/>
    <w:semiHidden/>
    <w:rsid w:val="00551860"/>
    <w:rPr>
      <w:rFonts w:ascii="Cambria" w:hAnsi="Cambria" w:cs="Times New Roman"/>
      <w:b/>
      <w:bCs/>
      <w:sz w:val="26"/>
      <w:szCs w:val="26"/>
      <w:lang w:eastAsia="en-US"/>
    </w:rPr>
  </w:style>
  <w:style w:type="character" w:customStyle="1" w:styleId="40">
    <w:name w:val="Заголовок 4 Знак"/>
    <w:basedOn w:val="a1"/>
    <w:link w:val="4"/>
    <w:uiPriority w:val="99"/>
    <w:locked/>
    <w:rsid w:val="00D63734"/>
    <w:rPr>
      <w:rFonts w:ascii="Garamond" w:hAnsi="Garamond" w:cs="Times New Roman"/>
      <w:caps/>
      <w:kern w:val="20"/>
      <w:sz w:val="20"/>
    </w:rPr>
  </w:style>
  <w:style w:type="paragraph" w:customStyle="1" w:styleId="ConsPlusNormal">
    <w:name w:val="ConsPlusNormal"/>
    <w:uiPriority w:val="99"/>
    <w:rsid w:val="008E71FD"/>
    <w:pPr>
      <w:autoSpaceDE w:val="0"/>
      <w:autoSpaceDN w:val="0"/>
      <w:adjustRightInd w:val="0"/>
    </w:pPr>
    <w:rPr>
      <w:rFonts w:ascii="Arial" w:hAnsi="Arial" w:cs="Arial"/>
      <w:lang w:eastAsia="en-US"/>
    </w:rPr>
  </w:style>
  <w:style w:type="table" w:styleId="a4">
    <w:name w:val="Table Grid"/>
    <w:basedOn w:val="a2"/>
    <w:uiPriority w:val="99"/>
    <w:rsid w:val="00292FB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E500D3"/>
    <w:pPr>
      <w:ind w:left="720"/>
    </w:pPr>
  </w:style>
  <w:style w:type="paragraph" w:customStyle="1" w:styleId="ConsPlusNonformat">
    <w:name w:val="ConsPlusNonformat"/>
    <w:uiPriority w:val="99"/>
    <w:rsid w:val="00B20FAD"/>
    <w:pPr>
      <w:autoSpaceDE w:val="0"/>
      <w:autoSpaceDN w:val="0"/>
      <w:adjustRightInd w:val="0"/>
    </w:pPr>
    <w:rPr>
      <w:rFonts w:ascii="Courier New" w:hAnsi="Courier New" w:cs="Courier New"/>
      <w:lang w:eastAsia="en-US"/>
    </w:rPr>
  </w:style>
  <w:style w:type="paragraph" w:styleId="a0">
    <w:name w:val="Body Text"/>
    <w:basedOn w:val="a"/>
    <w:link w:val="a6"/>
    <w:uiPriority w:val="99"/>
    <w:semiHidden/>
    <w:rsid w:val="00D63734"/>
    <w:pPr>
      <w:spacing w:after="120"/>
    </w:pPr>
  </w:style>
  <w:style w:type="character" w:customStyle="1" w:styleId="a6">
    <w:name w:val="Основной текст Знак"/>
    <w:basedOn w:val="a1"/>
    <w:link w:val="a0"/>
    <w:uiPriority w:val="99"/>
    <w:semiHidden/>
    <w:locked/>
    <w:rsid w:val="00D63734"/>
    <w:rPr>
      <w:rFonts w:cs="Times New Roman"/>
    </w:rPr>
  </w:style>
  <w:style w:type="paragraph" w:customStyle="1" w:styleId="ConsPlusCell">
    <w:name w:val="ConsPlusCell"/>
    <w:uiPriority w:val="99"/>
    <w:rsid w:val="00B31B90"/>
    <w:pPr>
      <w:autoSpaceDE w:val="0"/>
      <w:autoSpaceDN w:val="0"/>
      <w:adjustRightInd w:val="0"/>
    </w:pPr>
    <w:rPr>
      <w:rFonts w:ascii="Times New Roman" w:eastAsia="Times New Roman" w:hAnsi="Times New Roman"/>
    </w:rPr>
  </w:style>
  <w:style w:type="paragraph" w:customStyle="1" w:styleId="1">
    <w:name w:val="Абзац списка1"/>
    <w:basedOn w:val="a"/>
    <w:uiPriority w:val="99"/>
    <w:rsid w:val="009F3C3E"/>
    <w:pPr>
      <w:widowControl w:val="0"/>
      <w:autoSpaceDE w:val="0"/>
      <w:autoSpaceDN w:val="0"/>
      <w:adjustRightInd w:val="0"/>
      <w:spacing w:after="0" w:line="240" w:lineRule="auto"/>
      <w:ind w:left="720"/>
    </w:pPr>
    <w:rPr>
      <w:sz w:val="20"/>
      <w:szCs w:val="20"/>
      <w:lang w:eastAsia="ru-RU"/>
    </w:rPr>
  </w:style>
  <w:style w:type="paragraph" w:styleId="a7">
    <w:name w:val="header"/>
    <w:basedOn w:val="a"/>
    <w:link w:val="a8"/>
    <w:uiPriority w:val="99"/>
    <w:semiHidden/>
    <w:rsid w:val="009F3C3E"/>
    <w:pPr>
      <w:widowControl w:val="0"/>
      <w:tabs>
        <w:tab w:val="center" w:pos="4677"/>
        <w:tab w:val="right" w:pos="9355"/>
      </w:tabs>
      <w:autoSpaceDE w:val="0"/>
      <w:autoSpaceDN w:val="0"/>
      <w:adjustRightInd w:val="0"/>
      <w:spacing w:after="0" w:line="240" w:lineRule="auto"/>
    </w:pPr>
    <w:rPr>
      <w:rFonts w:cs="Times New Roman"/>
      <w:sz w:val="20"/>
      <w:szCs w:val="20"/>
      <w:lang w:eastAsia="ru-RU"/>
    </w:rPr>
  </w:style>
  <w:style w:type="character" w:customStyle="1" w:styleId="HeaderChar">
    <w:name w:val="Header Char"/>
    <w:basedOn w:val="a1"/>
    <w:uiPriority w:val="99"/>
    <w:semiHidden/>
    <w:locked/>
    <w:rsid w:val="008E5422"/>
    <w:rPr>
      <w:rFonts w:cs="Times New Roman"/>
      <w:lang w:eastAsia="en-US"/>
    </w:rPr>
  </w:style>
  <w:style w:type="character" w:customStyle="1" w:styleId="a8">
    <w:name w:val="Верхний колонтитул Знак"/>
    <w:link w:val="a7"/>
    <w:uiPriority w:val="99"/>
    <w:semiHidden/>
    <w:locked/>
    <w:rsid w:val="009F3C3E"/>
    <w:rPr>
      <w:lang w:val="ru-RU" w:eastAsia="ru-RU"/>
    </w:rPr>
  </w:style>
  <w:style w:type="paragraph" w:styleId="a9">
    <w:name w:val="Balloon Text"/>
    <w:basedOn w:val="a"/>
    <w:link w:val="aa"/>
    <w:uiPriority w:val="99"/>
    <w:semiHidden/>
    <w:rsid w:val="004A60D0"/>
    <w:pPr>
      <w:spacing w:after="0" w:line="240" w:lineRule="auto"/>
    </w:pPr>
    <w:rPr>
      <w:rFonts w:ascii="Tahoma" w:hAnsi="Tahoma" w:cs="Times New Roman"/>
      <w:sz w:val="16"/>
      <w:szCs w:val="16"/>
    </w:rPr>
  </w:style>
  <w:style w:type="character" w:customStyle="1" w:styleId="aa">
    <w:name w:val="Текст выноски Знак"/>
    <w:basedOn w:val="a1"/>
    <w:link w:val="a9"/>
    <w:uiPriority w:val="99"/>
    <w:semiHidden/>
    <w:locked/>
    <w:rsid w:val="004A60D0"/>
    <w:rPr>
      <w:rFonts w:ascii="Tahoma" w:hAnsi="Tahoma" w:cs="Times New Roman"/>
      <w:sz w:val="16"/>
      <w:lang w:eastAsia="en-US"/>
    </w:rPr>
  </w:style>
  <w:style w:type="character" w:customStyle="1" w:styleId="30">
    <w:name w:val="Заголовок 3 Знак"/>
    <w:link w:val="3"/>
    <w:uiPriority w:val="99"/>
    <w:locked/>
    <w:rsid w:val="008A5F55"/>
    <w:rPr>
      <w:rFonts w:ascii="Arial" w:hAnsi="Arial"/>
      <w:b/>
      <w:sz w:val="26"/>
      <w:lang w:val="ru-RU" w:eastAsia="en-US"/>
    </w:rPr>
  </w:style>
  <w:style w:type="paragraph" w:styleId="ab">
    <w:name w:val="Plain Text"/>
    <w:basedOn w:val="a"/>
    <w:link w:val="ac"/>
    <w:uiPriority w:val="99"/>
    <w:rsid w:val="009B3A69"/>
    <w:pPr>
      <w:spacing w:after="0" w:line="240" w:lineRule="auto"/>
    </w:pPr>
    <w:rPr>
      <w:rFonts w:ascii="Courier New" w:hAnsi="Courier New" w:cs="Times New Roman"/>
      <w:sz w:val="20"/>
      <w:szCs w:val="20"/>
      <w:lang w:eastAsia="ru-RU"/>
    </w:rPr>
  </w:style>
  <w:style w:type="character" w:customStyle="1" w:styleId="ac">
    <w:name w:val="Текст Знак"/>
    <w:basedOn w:val="a1"/>
    <w:link w:val="ab"/>
    <w:uiPriority w:val="99"/>
    <w:locked/>
    <w:rsid w:val="009B3A69"/>
    <w:rPr>
      <w:rFonts w:ascii="Courier New" w:hAnsi="Courier New" w:cs="Times New Roman"/>
      <w:lang w:val="ru-RU" w:eastAsia="ru-RU"/>
    </w:rPr>
  </w:style>
  <w:style w:type="paragraph" w:customStyle="1" w:styleId="ConsPlusTitle">
    <w:name w:val="ConsPlusTitle"/>
    <w:uiPriority w:val="99"/>
    <w:rsid w:val="00093646"/>
    <w:pPr>
      <w:widowControl w:val="0"/>
      <w:autoSpaceDE w:val="0"/>
      <w:autoSpaceDN w:val="0"/>
      <w:adjustRightInd w:val="0"/>
    </w:pPr>
    <w:rPr>
      <w:rFonts w:cs="Calibri"/>
      <w:b/>
      <w:bCs/>
      <w:sz w:val="22"/>
      <w:szCs w:val="22"/>
    </w:rPr>
  </w:style>
  <w:style w:type="paragraph" w:customStyle="1" w:styleId="Default">
    <w:name w:val="Default"/>
    <w:uiPriority w:val="99"/>
    <w:rsid w:val="0002563D"/>
    <w:pPr>
      <w:autoSpaceDE w:val="0"/>
      <w:autoSpaceDN w:val="0"/>
      <w:adjustRightInd w:val="0"/>
    </w:pPr>
    <w:rPr>
      <w:rFonts w:eastAsia="Times New Roman" w:cs="Calibri"/>
      <w:color w:val="000000"/>
      <w:sz w:val="24"/>
      <w:szCs w:val="24"/>
      <w:lang w:eastAsia="en-US"/>
    </w:rPr>
  </w:style>
  <w:style w:type="paragraph" w:customStyle="1" w:styleId="ConsNormal">
    <w:name w:val="ConsNormal"/>
    <w:uiPriority w:val="99"/>
    <w:rsid w:val="0002563D"/>
    <w:pPr>
      <w:widowControl w:val="0"/>
      <w:autoSpaceDE w:val="0"/>
      <w:autoSpaceDN w:val="0"/>
      <w:adjustRightInd w:val="0"/>
      <w:ind w:firstLine="720"/>
    </w:pPr>
    <w:rPr>
      <w:rFonts w:ascii="Arial" w:hAnsi="Arial" w:cs="Arial"/>
    </w:rPr>
  </w:style>
  <w:style w:type="character" w:styleId="ad">
    <w:name w:val="Hyperlink"/>
    <w:basedOn w:val="a1"/>
    <w:uiPriority w:val="99"/>
    <w:rsid w:val="00696853"/>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consultantplus://offline/ref=4B6E1B17EA2C0C1CFA4DD0CC928571F2BC18C54BE0682BD8713BB1B0AEOBK8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B6E1B17EA2C0C1CFA4DCEC184E92FF6BB1B9345EC6D24872464EAEDF9B1F38FA0743833BA4CCFC6949CC1O7K5N" TargetMode="External"/><Relationship Id="rId11" Type="http://schemas.openxmlformats.org/officeDocument/2006/relationships/fontTable" Target="fontTable.xml"/><Relationship Id="rId5" Type="http://schemas.openxmlformats.org/officeDocument/2006/relationships/hyperlink" Target="http://www.zakupki.gov.ru" TargetMode="External"/><Relationship Id="rId10" Type="http://schemas.openxmlformats.org/officeDocument/2006/relationships/hyperlink" Target="consultantplus://offline/ref=4B6E1B17EA2C0C1CFA4DD0CC928571F2BC18C54BE0682BD8713BB1B0AEOBK8N" TargetMode="External"/><Relationship Id="rId4" Type="http://schemas.openxmlformats.org/officeDocument/2006/relationships/webSettings" Target="webSettings.xml"/><Relationship Id="rId9" Type="http://schemas.openxmlformats.org/officeDocument/2006/relationships/hyperlink" Target="consultantplus://offline/ref=4B6E1B17EA2C0C1CFA4DCEC184E92FF6BB1B9345EC6D24872464EAEDF9B1F38FA0743833BA4CCFC6949CC1O7K5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1787</TotalTime>
  <Pages>39</Pages>
  <Words>17484</Words>
  <Characters>99665</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eco6</dc:creator>
  <cp:keywords/>
  <dc:description/>
  <cp:lastModifiedBy>eco6</cp:lastModifiedBy>
  <cp:revision>264</cp:revision>
  <cp:lastPrinted>2016-05-06T12:42:00Z</cp:lastPrinted>
  <dcterms:created xsi:type="dcterms:W3CDTF">2015-04-10T13:01:00Z</dcterms:created>
  <dcterms:modified xsi:type="dcterms:W3CDTF">2016-05-13T06:42:00Z</dcterms:modified>
</cp:coreProperties>
</file>